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BF4" w:rsidRPr="00BF7F35" w:rsidRDefault="007F13DA" w:rsidP="00907BF4">
      <w:pPr>
        <w:jc w:val="center"/>
        <w:rPr>
          <w:rFonts w:ascii="Times New Roman" w:hAnsi="Times New Roman" w:cs="Times New Roman"/>
          <w:b/>
          <w:sz w:val="24"/>
        </w:rPr>
      </w:pPr>
      <w:bookmarkStart w:id="0" w:name="_GoBack"/>
      <w:bookmarkEnd w:id="0"/>
      <w:r w:rsidRPr="00BF7F35">
        <w:rPr>
          <w:rFonts w:ascii="Times New Roman" w:hAnsi="Times New Roman" w:cs="Times New Roman"/>
          <w:b/>
          <w:sz w:val="24"/>
        </w:rPr>
        <w:t xml:space="preserve">DOKUZ EYLÜL HEMŞİRELİK FAKÜLTESİ KALİTE POLİTİKASI </w:t>
      </w:r>
    </w:p>
    <w:p w:rsidR="00C57AE6" w:rsidRPr="00907BF4" w:rsidRDefault="00907BF4" w:rsidP="00907BF4">
      <w:pPr>
        <w:jc w:val="both"/>
        <w:rPr>
          <w:rFonts w:ascii="Times New Roman" w:hAnsi="Times New Roman" w:cs="Times New Roman"/>
          <w:sz w:val="24"/>
        </w:rPr>
      </w:pPr>
      <w:r w:rsidRPr="00907BF4">
        <w:rPr>
          <w:rFonts w:ascii="Times New Roman" w:hAnsi="Times New Roman" w:cs="Times New Roman"/>
          <w:sz w:val="24"/>
        </w:rPr>
        <w:t>Dokuz Eylül Üni</w:t>
      </w:r>
      <w:r>
        <w:rPr>
          <w:rFonts w:ascii="Times New Roman" w:hAnsi="Times New Roman" w:cs="Times New Roman"/>
          <w:sz w:val="24"/>
        </w:rPr>
        <w:t>versitesi Hemşirelik Fakültesi e</w:t>
      </w:r>
      <w:r w:rsidRPr="00907BF4">
        <w:rPr>
          <w:rFonts w:ascii="Times New Roman" w:hAnsi="Times New Roman" w:cs="Times New Roman"/>
          <w:sz w:val="24"/>
        </w:rPr>
        <w:t>vrensel değerlere ve etik ilkelere bağlı, bilimsel gelişmeleri yakından takip eden, yenilikçi</w:t>
      </w:r>
      <w:r w:rsidR="00BF7F35">
        <w:rPr>
          <w:rFonts w:ascii="Times New Roman" w:hAnsi="Times New Roman" w:cs="Times New Roman"/>
          <w:sz w:val="24"/>
        </w:rPr>
        <w:t>,</w:t>
      </w:r>
      <w:r w:rsidRPr="00907BF4">
        <w:rPr>
          <w:rFonts w:ascii="Times New Roman" w:hAnsi="Times New Roman" w:cs="Times New Roman"/>
          <w:sz w:val="24"/>
        </w:rPr>
        <w:t xml:space="preserve"> lider </w:t>
      </w:r>
      <w:r w:rsidR="00BF7F35">
        <w:rPr>
          <w:rFonts w:ascii="Times New Roman" w:hAnsi="Times New Roman" w:cs="Times New Roman"/>
          <w:sz w:val="24"/>
        </w:rPr>
        <w:t xml:space="preserve">ve </w:t>
      </w:r>
      <w:r w:rsidR="00BF7F35" w:rsidRPr="00907BF4">
        <w:rPr>
          <w:rFonts w:ascii="Times New Roman" w:hAnsi="Times New Roman" w:cs="Times New Roman"/>
          <w:sz w:val="24"/>
        </w:rPr>
        <w:t>toplumun</w:t>
      </w:r>
      <w:r w:rsidRPr="00907BF4">
        <w:rPr>
          <w:rFonts w:ascii="Times New Roman" w:hAnsi="Times New Roman" w:cs="Times New Roman"/>
          <w:sz w:val="24"/>
        </w:rPr>
        <w:t xml:space="preserve"> sağlık ihtiyaçlarına yanıt verebilecek nitelikli hemşireler yetiştirmeyi hedeflemektedir. Öğrencilerine çağdaş ve kanıta dayalı eğitim sunarak mesleki ve kişisel gelişimlerini desteklemektedir. Sürekli iyileştirme ve yenilikçilik prensipleri doğrultusunda, eğitim programlarını ve araştırma faaliyetlerini güncelleyerek ulusal ve uluslararası düzeyde </w:t>
      </w:r>
      <w:r w:rsidR="00BF7F35">
        <w:rPr>
          <w:rFonts w:ascii="Times New Roman" w:hAnsi="Times New Roman" w:cs="Times New Roman"/>
          <w:sz w:val="24"/>
        </w:rPr>
        <w:t>tanınır</w:t>
      </w:r>
      <w:r w:rsidRPr="00907BF4">
        <w:rPr>
          <w:rFonts w:ascii="Times New Roman" w:hAnsi="Times New Roman" w:cs="Times New Roman"/>
          <w:sz w:val="24"/>
        </w:rPr>
        <w:t xml:space="preserve"> olmayı amaçlamaktadır. Fakültemiz, katılımcı ve şeffaf bir yönetim anlayışıyla tüm paydaşların görüş ve önerilerini dikkate almaktadır. Toplumsal sorumluluk bilinciyle, sağlık hizmetlerinde kaliteyi artıracak projeler geliştirmekte ve uygulamaktadır. Araştırma ve geliştirme faaliyetlerine büyük önem vererek, hemşirelik biliminde yenilikçi çözümler üretmeyi teşvik etmektedir. Öğrencilerimizin küresel düzeyde deneyim kazanmalarını sağlamak amacıyla uluslararası işbirliklerini ve değişim programlarını desteklemektedir. </w:t>
      </w:r>
    </w:p>
    <w:sectPr w:rsidR="00C57AE6" w:rsidRPr="00907B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5D9"/>
    <w:rsid w:val="004626BA"/>
    <w:rsid w:val="004C55D9"/>
    <w:rsid w:val="00706EB4"/>
    <w:rsid w:val="007F13DA"/>
    <w:rsid w:val="00907BF4"/>
    <w:rsid w:val="00AB4518"/>
    <w:rsid w:val="00BF7F35"/>
    <w:rsid w:val="00C57AE6"/>
    <w:rsid w:val="00D22B86"/>
    <w:rsid w:val="00F632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C908A"/>
  <w15:chartTrackingRefBased/>
  <w15:docId w15:val="{1A24D5B4-9A58-446D-B8A6-79B2E34F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163</Words>
  <Characters>931</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Kullanıcı</dc:creator>
  <cp:keywords/>
  <dc:description/>
  <cp:lastModifiedBy>Kullanıcı</cp:lastModifiedBy>
  <cp:revision>11</cp:revision>
  <dcterms:created xsi:type="dcterms:W3CDTF">2024-07-03T08:32:00Z</dcterms:created>
  <dcterms:modified xsi:type="dcterms:W3CDTF">2024-07-03T08:36:00Z</dcterms:modified>
</cp:coreProperties>
</file>