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8BE" w:rsidRPr="00B0254B" w:rsidRDefault="006338BE" w:rsidP="004F176E">
      <w:pPr>
        <w:jc w:val="center"/>
        <w:rPr>
          <w:rFonts w:ascii="Times New Roman" w:hAnsi="Times New Roman" w:cs="Times New Roman"/>
          <w:b/>
          <w:sz w:val="24"/>
          <w:szCs w:val="24"/>
        </w:rPr>
      </w:pPr>
      <w:r w:rsidRPr="00B0254B">
        <w:rPr>
          <w:rFonts w:ascii="Times New Roman" w:hAnsi="Times New Roman" w:cs="Times New Roman"/>
          <w:b/>
          <w:sz w:val="24"/>
          <w:szCs w:val="24"/>
        </w:rPr>
        <w:t>DOKUZ EYLÜL ÜNİVERSİTESİ</w:t>
      </w:r>
    </w:p>
    <w:p w:rsidR="006338BE" w:rsidRPr="00B0254B" w:rsidRDefault="006338BE" w:rsidP="004F176E">
      <w:pPr>
        <w:jc w:val="center"/>
        <w:rPr>
          <w:rFonts w:ascii="Times New Roman" w:hAnsi="Times New Roman" w:cs="Times New Roman"/>
          <w:b/>
          <w:sz w:val="24"/>
          <w:szCs w:val="24"/>
        </w:rPr>
      </w:pPr>
      <w:r w:rsidRPr="00B0254B">
        <w:rPr>
          <w:rFonts w:ascii="Times New Roman" w:hAnsi="Times New Roman" w:cs="Times New Roman"/>
          <w:b/>
          <w:sz w:val="24"/>
          <w:szCs w:val="24"/>
        </w:rPr>
        <w:t>HEMŞİRELİK FAKÜLTESİ</w:t>
      </w:r>
    </w:p>
    <w:p w:rsidR="005E4890" w:rsidRPr="00B0254B" w:rsidRDefault="005E4890" w:rsidP="002D6F24">
      <w:pPr>
        <w:rPr>
          <w:rFonts w:ascii="Times New Roman" w:hAnsi="Times New Roman" w:cs="Times New Roman"/>
          <w:sz w:val="24"/>
          <w:szCs w:val="24"/>
        </w:rPr>
      </w:pPr>
      <w:r w:rsidRPr="00B0254B">
        <w:rPr>
          <w:rFonts w:ascii="Times New Roman" w:hAnsi="Times New Roman" w:cs="Times New Roman"/>
          <w:noProof/>
          <w:sz w:val="24"/>
          <w:szCs w:val="24"/>
          <w:lang w:eastAsia="tr-TR"/>
        </w:rPr>
        <w:t xml:space="preserve">                                                                                                               </w:t>
      </w:r>
    </w:p>
    <w:p w:rsidR="005E4890" w:rsidRPr="00B0254B" w:rsidRDefault="005E4890" w:rsidP="002D6F24">
      <w:pPr>
        <w:rPr>
          <w:rFonts w:ascii="Times New Roman" w:hAnsi="Times New Roman" w:cs="Times New Roman"/>
          <w:sz w:val="24"/>
          <w:szCs w:val="24"/>
        </w:rPr>
      </w:pPr>
    </w:p>
    <w:tbl>
      <w:tblPr>
        <w:tblW w:w="5000" w:type="pct"/>
        <w:tblCellMar>
          <w:top w:w="48" w:type="dxa"/>
          <w:left w:w="48" w:type="dxa"/>
          <w:bottom w:w="48" w:type="dxa"/>
          <w:right w:w="48" w:type="dxa"/>
        </w:tblCellMar>
        <w:tblLook w:val="04A0" w:firstRow="1" w:lastRow="0" w:firstColumn="1" w:lastColumn="0" w:noHBand="0" w:noVBand="1"/>
      </w:tblPr>
      <w:tblGrid>
        <w:gridCol w:w="9593"/>
      </w:tblGrid>
      <w:tr w:rsidR="006338BE" w:rsidRPr="00B0254B" w:rsidTr="006338BE">
        <w:tc>
          <w:tcPr>
            <w:tcW w:w="0" w:type="auto"/>
            <w:vAlign w:val="center"/>
            <w:hideMark/>
          </w:tcPr>
          <w:p w:rsidR="006338BE" w:rsidRPr="00B0254B" w:rsidRDefault="006338BE" w:rsidP="00147B41">
            <w:pPr>
              <w:rPr>
                <w:rFonts w:ascii="Times New Roman" w:hAnsi="Times New Roman" w:cs="Times New Roman"/>
                <w:b/>
                <w:sz w:val="24"/>
                <w:szCs w:val="24"/>
              </w:rPr>
            </w:pPr>
            <w:r w:rsidRPr="00B0254B">
              <w:rPr>
                <w:rFonts w:ascii="Times New Roman" w:hAnsi="Times New Roman" w:cs="Times New Roman"/>
                <w:b/>
                <w:sz w:val="24"/>
                <w:szCs w:val="24"/>
              </w:rPr>
              <w:t>Adres ve İletişim Bilgileri</w:t>
            </w:r>
          </w:p>
        </w:tc>
      </w:tr>
      <w:tr w:rsidR="006338BE" w:rsidRPr="00B0254B" w:rsidTr="006338BE">
        <w:tc>
          <w:tcPr>
            <w:tcW w:w="0" w:type="auto"/>
            <w:shd w:val="clear" w:color="auto" w:fill="auto"/>
            <w:vAlign w:val="center"/>
            <w:hideMark/>
          </w:tcPr>
          <w:p w:rsidR="00764F82" w:rsidRPr="00B0254B" w:rsidRDefault="00147B41" w:rsidP="00822CDA">
            <w:pPr>
              <w:rPr>
                <w:rFonts w:ascii="Times New Roman" w:hAnsi="Times New Roman" w:cs="Times New Roman"/>
                <w:sz w:val="24"/>
                <w:szCs w:val="24"/>
              </w:rPr>
            </w:pPr>
            <w:r w:rsidRPr="00B0254B">
              <w:rPr>
                <w:rFonts w:ascii="Times New Roman" w:hAnsi="Times New Roman" w:cs="Times New Roman"/>
                <w:sz w:val="24"/>
                <w:szCs w:val="24"/>
              </w:rPr>
              <w:t>Dekan</w:t>
            </w:r>
            <w:r w:rsidR="006338BE" w:rsidRPr="00B0254B">
              <w:rPr>
                <w:rFonts w:ascii="Times New Roman" w:hAnsi="Times New Roman" w:cs="Times New Roman"/>
                <w:sz w:val="24"/>
                <w:szCs w:val="24"/>
              </w:rPr>
              <w:t xml:space="preserve">: </w:t>
            </w:r>
            <w:proofErr w:type="spellStart"/>
            <w:r w:rsidR="006338BE" w:rsidRPr="00B0254B">
              <w:rPr>
                <w:rFonts w:ascii="Times New Roman" w:hAnsi="Times New Roman" w:cs="Times New Roman"/>
                <w:sz w:val="24"/>
                <w:szCs w:val="24"/>
              </w:rPr>
              <w:t>Prof.Dr.Şeyda</w:t>
            </w:r>
            <w:proofErr w:type="spellEnd"/>
            <w:r w:rsidR="006338BE" w:rsidRPr="00B0254B">
              <w:rPr>
                <w:rFonts w:ascii="Times New Roman" w:hAnsi="Times New Roman" w:cs="Times New Roman"/>
                <w:sz w:val="24"/>
                <w:szCs w:val="24"/>
              </w:rPr>
              <w:t xml:space="preserve"> SEREN İNTEPELER </w:t>
            </w:r>
            <w:r w:rsidR="00764F82" w:rsidRPr="00B0254B">
              <w:rPr>
                <w:rFonts w:ascii="Times New Roman" w:hAnsi="Times New Roman" w:cs="Times New Roman"/>
                <w:sz w:val="24"/>
                <w:szCs w:val="24"/>
              </w:rPr>
              <w:t>(</w:t>
            </w:r>
            <w:r w:rsidR="006338BE" w:rsidRPr="00B0254B">
              <w:rPr>
                <w:rFonts w:ascii="Times New Roman" w:hAnsi="Times New Roman" w:cs="Times New Roman"/>
                <w:sz w:val="24"/>
                <w:szCs w:val="24"/>
              </w:rPr>
              <w:t>seyda.seren</w:t>
            </w:r>
            <w:r w:rsidR="00764F82" w:rsidRPr="00B0254B">
              <w:rPr>
                <w:rFonts w:ascii="Times New Roman" w:hAnsi="Times New Roman" w:cs="Times New Roman"/>
                <w:sz w:val="24"/>
                <w:szCs w:val="24"/>
              </w:rPr>
              <w:t>@deu.edu.tr)</w:t>
            </w:r>
          </w:p>
          <w:p w:rsidR="006338BE" w:rsidRPr="00B0254B" w:rsidRDefault="006338BE" w:rsidP="00822CDA">
            <w:pPr>
              <w:rPr>
                <w:rFonts w:ascii="Times New Roman" w:hAnsi="Times New Roman" w:cs="Times New Roman"/>
                <w:sz w:val="24"/>
                <w:szCs w:val="24"/>
              </w:rPr>
            </w:pPr>
          </w:p>
          <w:p w:rsidR="00764F82" w:rsidRPr="00B0254B" w:rsidRDefault="006338BE" w:rsidP="00822CDA">
            <w:pPr>
              <w:rPr>
                <w:rFonts w:ascii="Times New Roman" w:hAnsi="Times New Roman" w:cs="Times New Roman"/>
                <w:sz w:val="24"/>
                <w:szCs w:val="24"/>
              </w:rPr>
            </w:pPr>
            <w:r w:rsidRPr="00B0254B">
              <w:rPr>
                <w:rFonts w:ascii="Times New Roman" w:hAnsi="Times New Roman" w:cs="Times New Roman"/>
                <w:sz w:val="24"/>
                <w:szCs w:val="24"/>
              </w:rPr>
              <w:t>Dekan Yardımcıları</w:t>
            </w:r>
            <w:r w:rsidR="00764F82" w:rsidRPr="00B0254B">
              <w:rPr>
                <w:rFonts w:ascii="Times New Roman" w:hAnsi="Times New Roman" w:cs="Times New Roman"/>
                <w:sz w:val="24"/>
                <w:szCs w:val="24"/>
              </w:rPr>
              <w:t xml:space="preserve">: </w:t>
            </w:r>
            <w:r w:rsidR="00764F82" w:rsidRPr="00B0254B">
              <w:rPr>
                <w:rFonts w:ascii="Times New Roman" w:hAnsi="Times New Roman" w:cs="Times New Roman"/>
                <w:sz w:val="24"/>
                <w:szCs w:val="24"/>
              </w:rPr>
              <w:br/>
            </w:r>
            <w:proofErr w:type="spellStart"/>
            <w:r w:rsidR="00764F82" w:rsidRPr="00B0254B">
              <w:rPr>
                <w:rFonts w:ascii="Times New Roman" w:hAnsi="Times New Roman" w:cs="Times New Roman"/>
                <w:sz w:val="24"/>
                <w:szCs w:val="24"/>
              </w:rPr>
              <w:t>Doç.Dr.Hatice</w:t>
            </w:r>
            <w:proofErr w:type="spellEnd"/>
            <w:r w:rsidR="00764F82" w:rsidRPr="00B0254B">
              <w:rPr>
                <w:rFonts w:ascii="Times New Roman" w:hAnsi="Times New Roman" w:cs="Times New Roman"/>
                <w:sz w:val="24"/>
                <w:szCs w:val="24"/>
              </w:rPr>
              <w:t xml:space="preserve"> MERT (</w:t>
            </w:r>
            <w:hyperlink r:id="rId8" w:history="1">
              <w:r w:rsidR="00764F82" w:rsidRPr="00B0254B">
                <w:rPr>
                  <w:rStyle w:val="Kpr"/>
                  <w:rFonts w:ascii="Times New Roman" w:hAnsi="Times New Roman" w:cs="Times New Roman"/>
                  <w:sz w:val="24"/>
                  <w:szCs w:val="24"/>
                </w:rPr>
                <w:t>hatice.mert@deu.edu.tr</w:t>
              </w:r>
            </w:hyperlink>
            <w:r w:rsidR="00764F82" w:rsidRPr="00B0254B">
              <w:rPr>
                <w:rFonts w:ascii="Times New Roman" w:hAnsi="Times New Roman" w:cs="Times New Roman"/>
                <w:sz w:val="24"/>
                <w:szCs w:val="24"/>
              </w:rPr>
              <w:t>)</w:t>
            </w:r>
          </w:p>
          <w:p w:rsidR="00764F82" w:rsidRPr="00B0254B" w:rsidRDefault="008811D4" w:rsidP="00822CDA">
            <w:pPr>
              <w:rPr>
                <w:rFonts w:ascii="Times New Roman" w:hAnsi="Times New Roman" w:cs="Times New Roman"/>
                <w:sz w:val="24"/>
                <w:szCs w:val="24"/>
              </w:rPr>
            </w:pPr>
            <w:proofErr w:type="spellStart"/>
            <w:r w:rsidRPr="00B0254B">
              <w:rPr>
                <w:rFonts w:ascii="Times New Roman" w:hAnsi="Times New Roman" w:cs="Times New Roman"/>
                <w:sz w:val="24"/>
                <w:szCs w:val="24"/>
              </w:rPr>
              <w:t>Doç.</w:t>
            </w:r>
            <w:r w:rsidR="00F376C6" w:rsidRPr="00B0254B">
              <w:rPr>
                <w:rFonts w:ascii="Times New Roman" w:hAnsi="Times New Roman" w:cs="Times New Roman"/>
                <w:sz w:val="24"/>
                <w:szCs w:val="24"/>
              </w:rPr>
              <w:t>Dr</w:t>
            </w:r>
            <w:proofErr w:type="spellEnd"/>
            <w:r w:rsidR="00F376C6" w:rsidRPr="00B0254B">
              <w:rPr>
                <w:rFonts w:ascii="Times New Roman" w:hAnsi="Times New Roman" w:cs="Times New Roman"/>
                <w:sz w:val="24"/>
                <w:szCs w:val="24"/>
              </w:rPr>
              <w:t>.</w:t>
            </w:r>
            <w:r w:rsidR="00764F82" w:rsidRPr="00B0254B">
              <w:rPr>
                <w:rFonts w:ascii="Times New Roman" w:hAnsi="Times New Roman" w:cs="Times New Roman"/>
                <w:sz w:val="24"/>
                <w:szCs w:val="24"/>
              </w:rPr>
              <w:t xml:space="preserve"> Özlem BİLİK  (</w:t>
            </w:r>
            <w:hyperlink r:id="rId9" w:history="1">
              <w:r w:rsidR="00764F82" w:rsidRPr="00B0254B">
                <w:rPr>
                  <w:rStyle w:val="Kpr"/>
                  <w:rFonts w:ascii="Times New Roman" w:hAnsi="Times New Roman" w:cs="Times New Roman"/>
                  <w:sz w:val="24"/>
                  <w:szCs w:val="24"/>
                </w:rPr>
                <w:t>ozlem.bilik@deu.edu.tr</w:t>
              </w:r>
            </w:hyperlink>
            <w:r w:rsidR="00764F82" w:rsidRPr="00B0254B">
              <w:rPr>
                <w:rFonts w:ascii="Times New Roman" w:hAnsi="Times New Roman" w:cs="Times New Roman"/>
                <w:sz w:val="24"/>
                <w:szCs w:val="24"/>
              </w:rPr>
              <w:t>)</w:t>
            </w:r>
          </w:p>
          <w:p w:rsidR="006338BE" w:rsidRPr="00B0254B" w:rsidRDefault="006338BE" w:rsidP="00822CDA">
            <w:pPr>
              <w:rPr>
                <w:rFonts w:ascii="Times New Roman" w:hAnsi="Times New Roman" w:cs="Times New Roman"/>
                <w:sz w:val="24"/>
                <w:szCs w:val="24"/>
              </w:rPr>
            </w:pPr>
          </w:p>
          <w:p w:rsidR="006338BE" w:rsidRPr="00B0254B" w:rsidRDefault="006338BE" w:rsidP="006338BE">
            <w:pPr>
              <w:spacing w:after="0" w:line="240" w:lineRule="atLeast"/>
              <w:rPr>
                <w:rFonts w:ascii="Times New Roman" w:hAnsi="Times New Roman" w:cs="Times New Roman"/>
                <w:sz w:val="24"/>
                <w:szCs w:val="24"/>
              </w:rPr>
            </w:pPr>
            <w:r w:rsidRPr="00B0254B">
              <w:rPr>
                <w:rFonts w:ascii="Times New Roman" w:hAnsi="Times New Roman" w:cs="Times New Roman"/>
                <w:sz w:val="24"/>
                <w:szCs w:val="24"/>
              </w:rPr>
              <w:t>Fakülte Sekreteri</w:t>
            </w:r>
          </w:p>
          <w:p w:rsidR="006338BE" w:rsidRPr="00B0254B" w:rsidRDefault="006338BE" w:rsidP="00822CDA">
            <w:pPr>
              <w:rPr>
                <w:rFonts w:ascii="Times New Roman" w:hAnsi="Times New Roman" w:cs="Times New Roman"/>
                <w:sz w:val="24"/>
                <w:szCs w:val="24"/>
              </w:rPr>
            </w:pPr>
            <w:r w:rsidRPr="00B0254B">
              <w:rPr>
                <w:rFonts w:ascii="Times New Roman" w:hAnsi="Times New Roman" w:cs="Times New Roman"/>
                <w:sz w:val="24"/>
                <w:szCs w:val="24"/>
              </w:rPr>
              <w:t>Mukaddes AKKEÇELİ (</w:t>
            </w:r>
            <w:hyperlink r:id="rId10" w:history="1">
              <w:r w:rsidRPr="00B0254B">
                <w:rPr>
                  <w:rStyle w:val="Kpr"/>
                  <w:rFonts w:ascii="Times New Roman" w:hAnsi="Times New Roman" w:cs="Times New Roman"/>
                  <w:sz w:val="24"/>
                  <w:szCs w:val="24"/>
                </w:rPr>
                <w:t>mukaddes.akkeceli@deu.edu.tr</w:t>
              </w:r>
            </w:hyperlink>
            <w:r w:rsidRPr="00B0254B">
              <w:rPr>
                <w:rFonts w:ascii="Times New Roman" w:hAnsi="Times New Roman" w:cs="Times New Roman"/>
                <w:sz w:val="24"/>
                <w:szCs w:val="24"/>
              </w:rPr>
              <w:t>)</w:t>
            </w:r>
          </w:p>
          <w:p w:rsidR="006338BE" w:rsidRPr="00B0254B" w:rsidRDefault="006338BE" w:rsidP="00822CDA">
            <w:pPr>
              <w:rPr>
                <w:rFonts w:ascii="Times New Roman" w:hAnsi="Times New Roman" w:cs="Times New Roman"/>
                <w:sz w:val="24"/>
                <w:szCs w:val="24"/>
              </w:rPr>
            </w:pPr>
          </w:p>
          <w:p w:rsidR="006338BE" w:rsidRPr="00B0254B" w:rsidRDefault="006338BE" w:rsidP="00822CDA">
            <w:pPr>
              <w:rPr>
                <w:rFonts w:ascii="Times New Roman" w:hAnsi="Times New Roman" w:cs="Times New Roman"/>
                <w:sz w:val="24"/>
                <w:szCs w:val="24"/>
              </w:rPr>
            </w:pPr>
            <w:r w:rsidRPr="00B0254B">
              <w:rPr>
                <w:rFonts w:ascii="Times New Roman" w:hAnsi="Times New Roman" w:cs="Times New Roman"/>
                <w:sz w:val="24"/>
                <w:szCs w:val="24"/>
              </w:rPr>
              <w:t xml:space="preserve">Dokuz Eylül Üniversitesi Hemşirelik Fakültesi </w:t>
            </w:r>
            <w:proofErr w:type="spellStart"/>
            <w:r w:rsidRPr="00B0254B">
              <w:rPr>
                <w:rFonts w:ascii="Times New Roman" w:hAnsi="Times New Roman" w:cs="Times New Roman"/>
                <w:sz w:val="24"/>
                <w:szCs w:val="24"/>
              </w:rPr>
              <w:t>İnciraltı</w:t>
            </w:r>
            <w:proofErr w:type="spellEnd"/>
            <w:r w:rsidRPr="00B0254B">
              <w:rPr>
                <w:rFonts w:ascii="Times New Roman" w:hAnsi="Times New Roman" w:cs="Times New Roman"/>
                <w:sz w:val="24"/>
                <w:szCs w:val="24"/>
              </w:rPr>
              <w:t xml:space="preserve"> İzmir/Tür</w:t>
            </w:r>
            <w:r w:rsidR="00543073" w:rsidRPr="00B0254B">
              <w:rPr>
                <w:rFonts w:ascii="Times New Roman" w:hAnsi="Times New Roman" w:cs="Times New Roman"/>
                <w:sz w:val="24"/>
                <w:szCs w:val="24"/>
              </w:rPr>
              <w:t>kiye</w:t>
            </w:r>
            <w:r w:rsidR="00543073" w:rsidRPr="00B0254B">
              <w:rPr>
                <w:rFonts w:ascii="Times New Roman" w:hAnsi="Times New Roman" w:cs="Times New Roman"/>
                <w:sz w:val="24"/>
                <w:szCs w:val="24"/>
              </w:rPr>
              <w:br/>
              <w:t xml:space="preserve">Tel: +90 232 412 47 50-51 </w:t>
            </w:r>
            <w:proofErr w:type="spellStart"/>
            <w:r w:rsidR="00543073" w:rsidRPr="00B0254B">
              <w:rPr>
                <w:rFonts w:ascii="Times New Roman" w:hAnsi="Times New Roman" w:cs="Times New Roman"/>
                <w:sz w:val="24"/>
                <w:szCs w:val="24"/>
              </w:rPr>
              <w:t>F</w:t>
            </w:r>
            <w:r w:rsidRPr="00B0254B">
              <w:rPr>
                <w:rFonts w:ascii="Times New Roman" w:hAnsi="Times New Roman" w:cs="Times New Roman"/>
                <w:sz w:val="24"/>
                <w:szCs w:val="24"/>
              </w:rPr>
              <w:t>ax</w:t>
            </w:r>
            <w:proofErr w:type="spellEnd"/>
            <w:r w:rsidRPr="00B0254B">
              <w:rPr>
                <w:rFonts w:ascii="Times New Roman" w:hAnsi="Times New Roman" w:cs="Times New Roman"/>
                <w:sz w:val="24"/>
                <w:szCs w:val="24"/>
              </w:rPr>
              <w:t>: +90 232 412 47 98</w:t>
            </w:r>
          </w:p>
        </w:tc>
      </w:tr>
    </w:tbl>
    <w:p w:rsidR="006338BE" w:rsidRPr="00B0254B" w:rsidRDefault="006338BE" w:rsidP="006338BE">
      <w:pPr>
        <w:rPr>
          <w:rFonts w:ascii="Times New Roman" w:hAnsi="Times New Roman" w:cs="Times New Roman"/>
          <w:sz w:val="24"/>
          <w:szCs w:val="24"/>
        </w:rPr>
      </w:pPr>
      <w:r w:rsidRPr="00B0254B">
        <w:rPr>
          <w:rFonts w:ascii="Times New Roman" w:hAnsi="Times New Roman" w:cs="Times New Roman"/>
          <w:sz w:val="24"/>
          <w:szCs w:val="24"/>
        </w:rPr>
        <w:t>Web Adresi:</w:t>
      </w:r>
      <w:r w:rsidR="003B0DAD" w:rsidRPr="00B0254B">
        <w:rPr>
          <w:rFonts w:ascii="Times New Roman" w:hAnsi="Times New Roman" w:cs="Times New Roman"/>
          <w:sz w:val="24"/>
          <w:szCs w:val="24"/>
        </w:rPr>
        <w:t xml:space="preserve"> (hemsirelik.deu.edu.tr)</w:t>
      </w:r>
    </w:p>
    <w:p w:rsidR="006338BE" w:rsidRPr="00B0254B" w:rsidRDefault="006338BE" w:rsidP="002D6F24">
      <w:pPr>
        <w:rPr>
          <w:rFonts w:ascii="Times New Roman" w:hAnsi="Times New Roman" w:cs="Times New Roman"/>
          <w:sz w:val="24"/>
          <w:szCs w:val="24"/>
        </w:rPr>
      </w:pPr>
    </w:p>
    <w:p w:rsidR="006338BE" w:rsidRPr="00B0254B" w:rsidRDefault="003B0DAD" w:rsidP="002D6F24">
      <w:pPr>
        <w:rPr>
          <w:rFonts w:ascii="Times New Roman" w:hAnsi="Times New Roman" w:cs="Times New Roman"/>
          <w:sz w:val="24"/>
          <w:szCs w:val="24"/>
        </w:rPr>
      </w:pPr>
      <w:r w:rsidRPr="00B0254B">
        <w:rPr>
          <w:rFonts w:ascii="Times New Roman" w:hAnsi="Times New Roman" w:cs="Times New Roman"/>
          <w:noProof/>
          <w:sz w:val="24"/>
          <w:szCs w:val="24"/>
          <w:lang w:eastAsia="tr-TR"/>
        </w:rPr>
        <w:drawing>
          <wp:inline distT="0" distB="0" distL="0" distR="0" wp14:anchorId="209F0072" wp14:editId="0EE0D781">
            <wp:extent cx="5781675" cy="3124200"/>
            <wp:effectExtent l="0" t="0" r="9525" b="0"/>
            <wp:docPr id="6" name="Resim 6" descr="C:\Users\Mukaddes AKKEÇELİ\AppData\Local\Microsoft\Windows\Temporary Internet Files\Content.Outlook\DAX2454J\IMAG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kaddes AKKEÇELİ\AppData\Local\Microsoft\Windows\Temporary Internet Files\Content.Outlook\DAX2454J\IMAG06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2893" cy="3124858"/>
                    </a:xfrm>
                    <a:prstGeom prst="rect">
                      <a:avLst/>
                    </a:prstGeom>
                    <a:noFill/>
                    <a:ln>
                      <a:noFill/>
                    </a:ln>
                  </pic:spPr>
                </pic:pic>
              </a:graphicData>
            </a:graphic>
          </wp:inline>
        </w:drawing>
      </w:r>
    </w:p>
    <w:p w:rsidR="006338BE" w:rsidRDefault="006338BE" w:rsidP="006338BE">
      <w:pPr>
        <w:rPr>
          <w:rFonts w:ascii="Times New Roman" w:hAnsi="Times New Roman" w:cs="Times New Roman"/>
          <w:sz w:val="24"/>
          <w:szCs w:val="24"/>
        </w:rPr>
      </w:pPr>
    </w:p>
    <w:p w:rsidR="00B0254B" w:rsidRDefault="00B0254B" w:rsidP="006338BE">
      <w:pPr>
        <w:rPr>
          <w:rFonts w:ascii="Times New Roman" w:hAnsi="Times New Roman" w:cs="Times New Roman"/>
          <w:sz w:val="24"/>
          <w:szCs w:val="24"/>
        </w:rPr>
      </w:pPr>
    </w:p>
    <w:p w:rsidR="00B0254B" w:rsidRDefault="00B0254B" w:rsidP="006338BE">
      <w:pPr>
        <w:rPr>
          <w:rFonts w:ascii="Times New Roman" w:hAnsi="Times New Roman" w:cs="Times New Roman"/>
          <w:sz w:val="24"/>
          <w:szCs w:val="24"/>
        </w:rPr>
      </w:pPr>
    </w:p>
    <w:p w:rsidR="00B0254B" w:rsidRPr="00B0254B" w:rsidRDefault="00B0254B" w:rsidP="006338BE">
      <w:pPr>
        <w:rPr>
          <w:rFonts w:ascii="Times New Roman" w:hAnsi="Times New Roman" w:cs="Times New Roman"/>
          <w:sz w:val="24"/>
          <w:szCs w:val="24"/>
        </w:rPr>
      </w:pPr>
    </w:p>
    <w:p w:rsidR="006338BE" w:rsidRPr="00B0254B" w:rsidRDefault="006338BE" w:rsidP="006338BE">
      <w:pPr>
        <w:jc w:val="center"/>
        <w:rPr>
          <w:rFonts w:ascii="Times New Roman" w:hAnsi="Times New Roman" w:cs="Times New Roman"/>
          <w:sz w:val="24"/>
          <w:szCs w:val="24"/>
        </w:rPr>
      </w:pPr>
      <w:r w:rsidRPr="00B0254B">
        <w:rPr>
          <w:rFonts w:ascii="Times New Roman" w:hAnsi="Times New Roman" w:cs="Times New Roman"/>
          <w:sz w:val="24"/>
          <w:szCs w:val="24"/>
        </w:rPr>
        <w:t>AKADEMİK VE İDARİ KADROMUZ</w:t>
      </w:r>
    </w:p>
    <w:p w:rsidR="005E4890" w:rsidRPr="00B0254B" w:rsidRDefault="001B0E49" w:rsidP="002D6F24">
      <w:pPr>
        <w:rPr>
          <w:rFonts w:ascii="Times New Roman" w:hAnsi="Times New Roman" w:cs="Times New Roman"/>
          <w:sz w:val="24"/>
          <w:szCs w:val="24"/>
        </w:rPr>
      </w:pPr>
      <w:r w:rsidRPr="00B0254B">
        <w:rPr>
          <w:rFonts w:ascii="Times New Roman" w:hAnsi="Times New Roman" w:cs="Times New Roman"/>
          <w:noProof/>
          <w:sz w:val="24"/>
          <w:szCs w:val="24"/>
          <w:lang w:eastAsia="tr-TR"/>
        </w:rPr>
        <w:drawing>
          <wp:inline distT="0" distB="0" distL="0" distR="0" wp14:anchorId="62B82B48" wp14:editId="4E614491">
            <wp:extent cx="5848350" cy="3171825"/>
            <wp:effectExtent l="0" t="0" r="0" b="9525"/>
            <wp:docPr id="10" name="Resim 10" descr="C:\Users\gulhizar.ozdemir\Desktop\EAM_4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lhizar.ozdemir\Desktop\EAM_49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0395" cy="3178358"/>
                    </a:xfrm>
                    <a:prstGeom prst="rect">
                      <a:avLst/>
                    </a:prstGeom>
                    <a:noFill/>
                    <a:ln>
                      <a:noFill/>
                    </a:ln>
                  </pic:spPr>
                </pic:pic>
              </a:graphicData>
            </a:graphic>
          </wp:inline>
        </w:drawing>
      </w:r>
    </w:p>
    <w:p w:rsidR="005E4890" w:rsidRPr="00B0254B" w:rsidRDefault="005E4890" w:rsidP="002D6F24">
      <w:pPr>
        <w:rPr>
          <w:rFonts w:ascii="Times New Roman" w:hAnsi="Times New Roman" w:cs="Times New Roman"/>
          <w:sz w:val="24"/>
          <w:szCs w:val="24"/>
        </w:rPr>
      </w:pPr>
    </w:p>
    <w:p w:rsidR="005E4890" w:rsidRPr="00B0254B" w:rsidRDefault="005E4890" w:rsidP="002D6F24">
      <w:pPr>
        <w:rPr>
          <w:rFonts w:ascii="Times New Roman" w:hAnsi="Times New Roman" w:cs="Times New Roman"/>
          <w:sz w:val="24"/>
          <w:szCs w:val="24"/>
        </w:rPr>
      </w:pPr>
    </w:p>
    <w:p w:rsidR="005E4890" w:rsidRPr="00B0254B" w:rsidRDefault="005E4890" w:rsidP="002D6F24">
      <w:pPr>
        <w:rPr>
          <w:rFonts w:ascii="Times New Roman" w:hAnsi="Times New Roman" w:cs="Times New Roman"/>
          <w:sz w:val="24"/>
          <w:szCs w:val="24"/>
        </w:rPr>
      </w:pPr>
    </w:p>
    <w:p w:rsidR="005E4890" w:rsidRPr="00B0254B" w:rsidRDefault="005E4890" w:rsidP="002D6F24">
      <w:pPr>
        <w:rPr>
          <w:rFonts w:ascii="Times New Roman" w:hAnsi="Times New Roman" w:cs="Times New Roman"/>
          <w:sz w:val="24"/>
          <w:szCs w:val="24"/>
        </w:rPr>
      </w:pPr>
    </w:p>
    <w:p w:rsidR="005E4890" w:rsidRPr="00B0254B" w:rsidRDefault="005E4890" w:rsidP="002D6F24">
      <w:pPr>
        <w:rPr>
          <w:rFonts w:ascii="Times New Roman" w:hAnsi="Times New Roman" w:cs="Times New Roman"/>
          <w:sz w:val="24"/>
          <w:szCs w:val="24"/>
        </w:rPr>
      </w:pPr>
    </w:p>
    <w:p w:rsidR="005E4890" w:rsidRPr="00B0254B" w:rsidRDefault="005E4890" w:rsidP="002D6F24">
      <w:pPr>
        <w:rPr>
          <w:rFonts w:ascii="Times New Roman" w:hAnsi="Times New Roman" w:cs="Times New Roman"/>
          <w:sz w:val="24"/>
          <w:szCs w:val="24"/>
        </w:rPr>
      </w:pPr>
    </w:p>
    <w:p w:rsidR="00E22458" w:rsidRPr="00B0254B" w:rsidRDefault="00E22458" w:rsidP="002D6F24">
      <w:pPr>
        <w:rPr>
          <w:rFonts w:ascii="Times New Roman" w:hAnsi="Times New Roman" w:cs="Times New Roman"/>
          <w:sz w:val="24"/>
          <w:szCs w:val="24"/>
        </w:rPr>
      </w:pPr>
    </w:p>
    <w:p w:rsidR="006338BE" w:rsidRPr="00B0254B" w:rsidRDefault="006338BE" w:rsidP="002D6F24">
      <w:pPr>
        <w:rPr>
          <w:rFonts w:ascii="Times New Roman" w:hAnsi="Times New Roman" w:cs="Times New Roman"/>
          <w:sz w:val="24"/>
          <w:szCs w:val="24"/>
        </w:rPr>
      </w:pPr>
    </w:p>
    <w:p w:rsidR="006338BE" w:rsidRPr="00B0254B" w:rsidRDefault="006338BE" w:rsidP="002D6F24">
      <w:pPr>
        <w:rPr>
          <w:rFonts w:ascii="Times New Roman" w:hAnsi="Times New Roman" w:cs="Times New Roman"/>
          <w:sz w:val="24"/>
          <w:szCs w:val="24"/>
        </w:rPr>
      </w:pPr>
    </w:p>
    <w:p w:rsidR="006338BE" w:rsidRPr="00B0254B" w:rsidRDefault="006338BE" w:rsidP="002D6F24">
      <w:pPr>
        <w:rPr>
          <w:rFonts w:ascii="Times New Roman" w:hAnsi="Times New Roman" w:cs="Times New Roman"/>
          <w:sz w:val="24"/>
          <w:szCs w:val="24"/>
        </w:rPr>
      </w:pPr>
    </w:p>
    <w:p w:rsidR="00E22458" w:rsidRPr="00B0254B" w:rsidRDefault="00E22458" w:rsidP="002D6F24">
      <w:pPr>
        <w:rPr>
          <w:rFonts w:ascii="Times New Roman" w:hAnsi="Times New Roman" w:cs="Times New Roman"/>
          <w:sz w:val="24"/>
          <w:szCs w:val="24"/>
        </w:rPr>
      </w:pPr>
    </w:p>
    <w:p w:rsidR="00180E1B" w:rsidRPr="00B0254B" w:rsidRDefault="00180E1B" w:rsidP="00180E1B">
      <w:pPr>
        <w:jc w:val="center"/>
        <w:rPr>
          <w:rFonts w:ascii="Times New Roman" w:hAnsi="Times New Roman" w:cs="Times New Roman"/>
          <w:sz w:val="24"/>
          <w:szCs w:val="24"/>
        </w:rPr>
      </w:pPr>
      <w:r w:rsidRPr="00B0254B">
        <w:rPr>
          <w:rFonts w:ascii="Times New Roman" w:hAnsi="Times New Roman" w:cs="Times New Roman"/>
          <w:noProof/>
          <w:sz w:val="24"/>
          <w:szCs w:val="24"/>
          <w:lang w:eastAsia="tr-TR"/>
        </w:rPr>
        <w:lastRenderedPageBreak/>
        <w:drawing>
          <wp:inline distT="0" distB="0" distL="0" distR="0" wp14:anchorId="04905F99" wp14:editId="31B019CB">
            <wp:extent cx="3438525" cy="22923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2292350"/>
                    </a:xfrm>
                    <a:prstGeom prst="rect">
                      <a:avLst/>
                    </a:prstGeom>
                    <a:noFill/>
                  </pic:spPr>
                </pic:pic>
              </a:graphicData>
            </a:graphic>
          </wp:inline>
        </w:drawing>
      </w:r>
    </w:p>
    <w:p w:rsidR="00180E1B" w:rsidRPr="00B0254B" w:rsidRDefault="00180E1B" w:rsidP="002D6F24">
      <w:pPr>
        <w:rPr>
          <w:rFonts w:ascii="Times New Roman" w:hAnsi="Times New Roman" w:cs="Times New Roman"/>
          <w:sz w:val="24"/>
          <w:szCs w:val="24"/>
        </w:rPr>
      </w:pPr>
    </w:p>
    <w:p w:rsidR="005E4890" w:rsidRPr="00B0254B" w:rsidRDefault="005E4890" w:rsidP="00180E1B">
      <w:pPr>
        <w:rPr>
          <w:rFonts w:ascii="Times New Roman" w:hAnsi="Times New Roman" w:cs="Times New Roman"/>
          <w:sz w:val="24"/>
          <w:szCs w:val="24"/>
        </w:rPr>
      </w:pPr>
    </w:p>
    <w:p w:rsidR="00180E1B" w:rsidRPr="00B0254B" w:rsidRDefault="00180E1B" w:rsidP="00180E1B">
      <w:pPr>
        <w:rPr>
          <w:rFonts w:ascii="Times New Roman" w:hAnsi="Times New Roman" w:cs="Times New Roman"/>
          <w:sz w:val="24"/>
          <w:szCs w:val="24"/>
        </w:rPr>
      </w:pPr>
      <w:r w:rsidRPr="00B0254B">
        <w:rPr>
          <w:rFonts w:ascii="Times New Roman" w:hAnsi="Times New Roman" w:cs="Times New Roman"/>
          <w:sz w:val="24"/>
          <w:szCs w:val="24"/>
        </w:rPr>
        <w:t>Dekanımızın Mesajı</w:t>
      </w:r>
    </w:p>
    <w:p w:rsidR="005E4890" w:rsidRPr="00B0254B" w:rsidRDefault="005E4890" w:rsidP="00180E1B">
      <w:pPr>
        <w:rPr>
          <w:rFonts w:ascii="Times New Roman" w:hAnsi="Times New Roman" w:cs="Times New Roman"/>
          <w:sz w:val="24"/>
          <w:szCs w:val="24"/>
        </w:rPr>
      </w:pPr>
    </w:p>
    <w:p w:rsidR="00180E1B" w:rsidRPr="00B0254B" w:rsidRDefault="00180E1B" w:rsidP="001B0E49">
      <w:pPr>
        <w:jc w:val="both"/>
        <w:rPr>
          <w:rFonts w:ascii="Times New Roman" w:hAnsi="Times New Roman" w:cs="Times New Roman"/>
          <w:sz w:val="24"/>
          <w:szCs w:val="24"/>
        </w:rPr>
      </w:pPr>
      <w:r w:rsidRPr="00B0254B">
        <w:rPr>
          <w:rFonts w:ascii="Times New Roman" w:hAnsi="Times New Roman" w:cs="Times New Roman"/>
          <w:sz w:val="24"/>
          <w:szCs w:val="24"/>
        </w:rPr>
        <w:t>Dokuz Eylül Hemşirelik Fakültesi kurulduğu günden bu güne ülkemizin lider eğitim kurumlarındandır. Fakültemiz eğitiminin amacı iyi hemşireler yetiştirmek kadar iyi vatandaşlar yetiştirmektir. Fakültemiz eğitimi insana değer, adalet, eşitlik, saygı, değerleri üzerine temellenmiştir. Eğitimde hedefimiz öğrencilerde eleştirel düşünme, problem çözme, değişim yapma, kritik düşünme becerilerini geliştirmektir. Fakültemiz bu hedeflere ulaşmak için sürekli olarak eğitim öğretim programlarını değerlendirmekte ve yenilikler yapmaktadır. Fakültemiz hedeflerine ulaşabilmek için teorik, laboratuvar ve uygulama alanlarında öğrencilerimize en uygun eğitim ortamlarını hazırlamak için çaba harcamaktadır.</w:t>
      </w:r>
      <w:r w:rsidR="005857B0" w:rsidRPr="00B0254B">
        <w:rPr>
          <w:rFonts w:ascii="Times New Roman" w:hAnsi="Times New Roman" w:cs="Times New Roman"/>
          <w:sz w:val="24"/>
          <w:szCs w:val="24"/>
        </w:rPr>
        <w:t xml:space="preserve"> Hemşirelik lisans eğitiminde akredite olan Türkiye’nin dokuzuncu hemşirelik fakültesidir. </w:t>
      </w:r>
    </w:p>
    <w:p w:rsidR="00180E1B" w:rsidRPr="00B0254B" w:rsidRDefault="00180E1B" w:rsidP="001B0E49">
      <w:pPr>
        <w:jc w:val="both"/>
        <w:rPr>
          <w:rFonts w:ascii="Times New Roman" w:hAnsi="Times New Roman" w:cs="Times New Roman"/>
          <w:sz w:val="24"/>
          <w:szCs w:val="24"/>
        </w:rPr>
      </w:pPr>
      <w:r w:rsidRPr="00B0254B">
        <w:rPr>
          <w:rFonts w:ascii="Times New Roman" w:hAnsi="Times New Roman" w:cs="Times New Roman"/>
          <w:sz w:val="24"/>
          <w:szCs w:val="24"/>
        </w:rPr>
        <w:t>Fakültemizin güçlü bir akademik kadrosu bulunmaktadır. Bu güçlü akademik kadro eğitim, uygulama ve araştırma konusunda alanında ülkemizde önemli başarılara imza atmaktadır. Ayrıca ulusal ve uluslararası güçlü bağları olan fakültemiz dünyada hemşirelik alanında gelişmeleri yakından izlemektedir.</w:t>
      </w:r>
    </w:p>
    <w:p w:rsidR="00180E1B" w:rsidRPr="00B0254B" w:rsidRDefault="00180E1B" w:rsidP="001B0E49">
      <w:pPr>
        <w:jc w:val="both"/>
        <w:rPr>
          <w:rFonts w:ascii="Times New Roman" w:hAnsi="Times New Roman" w:cs="Times New Roman"/>
          <w:sz w:val="24"/>
          <w:szCs w:val="24"/>
        </w:rPr>
      </w:pPr>
      <w:r w:rsidRPr="00B0254B">
        <w:rPr>
          <w:rFonts w:ascii="Times New Roman" w:hAnsi="Times New Roman" w:cs="Times New Roman"/>
          <w:sz w:val="24"/>
          <w:szCs w:val="24"/>
        </w:rPr>
        <w:t xml:space="preserve">Sağlık Bilimleri Enstitüsüne bağlı olarak yürütülen yüksek lisans ve doktora eğitimi ile ülkemiz akademisyenlerinin yetiştirilmesine önemli katkı sağlamaktadır. Doktora </w:t>
      </w:r>
      <w:proofErr w:type="gramStart"/>
      <w:r w:rsidRPr="00B0254B">
        <w:rPr>
          <w:rFonts w:ascii="Times New Roman" w:hAnsi="Times New Roman" w:cs="Times New Roman"/>
          <w:sz w:val="24"/>
          <w:szCs w:val="24"/>
        </w:rPr>
        <w:t>programlarımıza</w:t>
      </w:r>
      <w:r w:rsidR="002A5DC8">
        <w:rPr>
          <w:rFonts w:ascii="Times New Roman" w:hAnsi="Times New Roman" w:cs="Times New Roman"/>
          <w:sz w:val="24"/>
          <w:szCs w:val="24"/>
        </w:rPr>
        <w:t xml:space="preserve">     </w:t>
      </w:r>
      <w:r w:rsidRPr="00B0254B">
        <w:rPr>
          <w:rFonts w:ascii="Times New Roman" w:hAnsi="Times New Roman" w:cs="Times New Roman"/>
          <w:sz w:val="24"/>
          <w:szCs w:val="24"/>
        </w:rPr>
        <w:t xml:space="preserve"> 2015</w:t>
      </w:r>
      <w:proofErr w:type="gramEnd"/>
      <w:r w:rsidRPr="00B0254B">
        <w:rPr>
          <w:rFonts w:ascii="Times New Roman" w:hAnsi="Times New Roman" w:cs="Times New Roman"/>
          <w:sz w:val="24"/>
          <w:szCs w:val="24"/>
        </w:rPr>
        <w:t>-2016 öğretim yılından itibaren eğitime başlayan öğrenciler, Avrupa Sağlık Bilimleri Doktora Programları platformu ORPHEUS, etiketi alarak mezun olacaklardır.</w:t>
      </w:r>
    </w:p>
    <w:p w:rsidR="00180E1B" w:rsidRPr="00B0254B" w:rsidRDefault="00180E1B" w:rsidP="001B0E49">
      <w:pPr>
        <w:jc w:val="both"/>
        <w:rPr>
          <w:rFonts w:ascii="Times New Roman" w:hAnsi="Times New Roman" w:cs="Times New Roman"/>
          <w:sz w:val="24"/>
          <w:szCs w:val="24"/>
        </w:rPr>
      </w:pPr>
      <w:r w:rsidRPr="00B0254B">
        <w:rPr>
          <w:rFonts w:ascii="Times New Roman" w:hAnsi="Times New Roman" w:cs="Times New Roman"/>
          <w:sz w:val="24"/>
          <w:szCs w:val="24"/>
        </w:rPr>
        <w:t>Fakültemiz tüm bu özellikleri ile alanında lider olmak üzere emin adımlarla ilerlemektedir.</w:t>
      </w:r>
    </w:p>
    <w:p w:rsidR="00180E1B" w:rsidRPr="00B0254B" w:rsidRDefault="00180E1B" w:rsidP="00180E1B">
      <w:pPr>
        <w:rPr>
          <w:rFonts w:ascii="Times New Roman" w:hAnsi="Times New Roman" w:cs="Times New Roman"/>
          <w:sz w:val="24"/>
          <w:szCs w:val="24"/>
        </w:rPr>
      </w:pPr>
    </w:p>
    <w:p w:rsidR="00180E1B" w:rsidRPr="00B0254B" w:rsidRDefault="00180E1B" w:rsidP="00180E1B">
      <w:pPr>
        <w:rPr>
          <w:rFonts w:ascii="Times New Roman" w:hAnsi="Times New Roman" w:cs="Times New Roman"/>
          <w:sz w:val="24"/>
          <w:szCs w:val="24"/>
        </w:rPr>
      </w:pPr>
    </w:p>
    <w:p w:rsidR="00180E1B" w:rsidRPr="00B0254B" w:rsidRDefault="00180E1B" w:rsidP="00180E1B">
      <w:pPr>
        <w:rPr>
          <w:rFonts w:ascii="Times New Roman" w:hAnsi="Times New Roman" w:cs="Times New Roman"/>
          <w:sz w:val="24"/>
          <w:szCs w:val="24"/>
        </w:rPr>
      </w:pPr>
    </w:p>
    <w:p w:rsidR="00C76FF7" w:rsidRPr="00B0254B" w:rsidRDefault="00C76FF7" w:rsidP="00180E1B">
      <w:pPr>
        <w:rPr>
          <w:rFonts w:ascii="Times New Roman" w:hAnsi="Times New Roman" w:cs="Times New Roman"/>
          <w:sz w:val="24"/>
          <w:szCs w:val="24"/>
        </w:rPr>
      </w:pPr>
    </w:p>
    <w:p w:rsidR="00C76FF7" w:rsidRPr="00B0254B" w:rsidRDefault="00C76FF7" w:rsidP="00180E1B">
      <w:pPr>
        <w:rPr>
          <w:rFonts w:ascii="Times New Roman" w:hAnsi="Times New Roman" w:cs="Times New Roman"/>
          <w:sz w:val="24"/>
          <w:szCs w:val="24"/>
        </w:rPr>
      </w:pPr>
    </w:p>
    <w:p w:rsidR="001B0E49" w:rsidRPr="00B0254B" w:rsidRDefault="001B0E49" w:rsidP="00180E1B">
      <w:pPr>
        <w:rPr>
          <w:rFonts w:ascii="Times New Roman" w:hAnsi="Times New Roman" w:cs="Times New Roman"/>
          <w:sz w:val="24"/>
          <w:szCs w:val="24"/>
        </w:rPr>
      </w:pPr>
    </w:p>
    <w:p w:rsidR="00180E1B" w:rsidRPr="00B0254B" w:rsidRDefault="00CA3574" w:rsidP="00180E1B">
      <w:pPr>
        <w:rPr>
          <w:rFonts w:ascii="Times New Roman" w:hAnsi="Times New Roman" w:cs="Times New Roman"/>
          <w:b/>
          <w:sz w:val="24"/>
          <w:szCs w:val="24"/>
        </w:rPr>
      </w:pPr>
      <w:r>
        <w:rPr>
          <w:rFonts w:ascii="Times New Roman" w:hAnsi="Times New Roman" w:cs="Times New Roman"/>
          <w:b/>
          <w:sz w:val="24"/>
          <w:szCs w:val="24"/>
        </w:rPr>
        <w:lastRenderedPageBreak/>
        <w:t>Fakültemiz Misyon, Vizyon Ve Amacı:</w:t>
      </w:r>
    </w:p>
    <w:p w:rsidR="00180E1B" w:rsidRPr="00B0254B" w:rsidRDefault="00180E1B" w:rsidP="00180E1B">
      <w:pPr>
        <w:rPr>
          <w:rFonts w:ascii="Times New Roman" w:hAnsi="Times New Roman" w:cs="Times New Roman"/>
          <w:b/>
          <w:sz w:val="24"/>
          <w:szCs w:val="24"/>
        </w:rPr>
      </w:pPr>
      <w:r w:rsidRPr="00B0254B">
        <w:rPr>
          <w:rFonts w:ascii="Times New Roman" w:hAnsi="Times New Roman" w:cs="Times New Roman"/>
          <w:b/>
          <w:sz w:val="24"/>
          <w:szCs w:val="24"/>
        </w:rPr>
        <w:t>V</w:t>
      </w:r>
      <w:r w:rsidR="00E22458" w:rsidRPr="00B0254B">
        <w:rPr>
          <w:rFonts w:ascii="Times New Roman" w:hAnsi="Times New Roman" w:cs="Times New Roman"/>
          <w:b/>
          <w:sz w:val="24"/>
          <w:szCs w:val="24"/>
        </w:rPr>
        <w:t>izyon</w:t>
      </w:r>
    </w:p>
    <w:p w:rsidR="00180E1B" w:rsidRPr="00B0254B" w:rsidRDefault="00180E1B" w:rsidP="001B0E49">
      <w:pPr>
        <w:jc w:val="both"/>
        <w:rPr>
          <w:rFonts w:ascii="Times New Roman" w:hAnsi="Times New Roman" w:cs="Times New Roman"/>
          <w:sz w:val="24"/>
          <w:szCs w:val="24"/>
        </w:rPr>
      </w:pPr>
      <w:r w:rsidRPr="00B0254B">
        <w:rPr>
          <w:rFonts w:ascii="Times New Roman" w:hAnsi="Times New Roman" w:cs="Times New Roman"/>
          <w:sz w:val="24"/>
          <w:szCs w:val="24"/>
        </w:rPr>
        <w:t>Hemşirelik eğitimi, araştırmaları ve uygulamaları ile sağlık bakımını şekillendirmede öncü olmak.</w:t>
      </w:r>
    </w:p>
    <w:p w:rsidR="00180E1B" w:rsidRPr="00B0254B" w:rsidRDefault="00180E1B" w:rsidP="00180E1B">
      <w:pPr>
        <w:rPr>
          <w:rFonts w:ascii="Times New Roman" w:hAnsi="Times New Roman" w:cs="Times New Roman"/>
          <w:b/>
          <w:sz w:val="24"/>
          <w:szCs w:val="24"/>
        </w:rPr>
      </w:pPr>
      <w:r w:rsidRPr="00B0254B">
        <w:rPr>
          <w:rFonts w:ascii="Times New Roman" w:hAnsi="Times New Roman" w:cs="Times New Roman"/>
          <w:b/>
          <w:sz w:val="24"/>
          <w:szCs w:val="24"/>
        </w:rPr>
        <w:t>M</w:t>
      </w:r>
      <w:r w:rsidR="00E22458" w:rsidRPr="00B0254B">
        <w:rPr>
          <w:rFonts w:ascii="Times New Roman" w:hAnsi="Times New Roman" w:cs="Times New Roman"/>
          <w:b/>
          <w:sz w:val="24"/>
          <w:szCs w:val="24"/>
        </w:rPr>
        <w:t>isyon</w:t>
      </w:r>
    </w:p>
    <w:p w:rsidR="00180E1B" w:rsidRPr="00B0254B" w:rsidRDefault="00180E1B" w:rsidP="001B0E49">
      <w:pPr>
        <w:jc w:val="both"/>
        <w:rPr>
          <w:rFonts w:ascii="Times New Roman" w:hAnsi="Times New Roman" w:cs="Times New Roman"/>
          <w:sz w:val="24"/>
          <w:szCs w:val="24"/>
        </w:rPr>
      </w:pPr>
      <w:r w:rsidRPr="00B0254B">
        <w:rPr>
          <w:rFonts w:ascii="Times New Roman" w:hAnsi="Times New Roman" w:cs="Times New Roman"/>
          <w:sz w:val="24"/>
          <w:szCs w:val="24"/>
        </w:rPr>
        <w:t>Dokuz Eylül Üniversitesi Hemşirelik Fakültesi, toplumun sağlığını geliştirmek ve bozulduğu durumlarda iyileştirmek için, sağlık ve bakım hizmetlerini evrensel standartlarda, yenilikçi, işbirlikçi, araştırmacı, sorgulayıcı ve insancıl anlayışla bakım sunan hemşireler yetiştirmeyi amaçlamaktadır.</w:t>
      </w:r>
    </w:p>
    <w:p w:rsidR="00180E1B" w:rsidRPr="00B0254B" w:rsidRDefault="00E22458" w:rsidP="00180E1B">
      <w:pPr>
        <w:rPr>
          <w:rFonts w:ascii="Times New Roman" w:hAnsi="Times New Roman" w:cs="Times New Roman"/>
          <w:b/>
          <w:sz w:val="24"/>
          <w:szCs w:val="24"/>
        </w:rPr>
      </w:pPr>
      <w:r w:rsidRPr="00B0254B">
        <w:rPr>
          <w:rFonts w:ascii="Times New Roman" w:hAnsi="Times New Roman" w:cs="Times New Roman"/>
          <w:b/>
          <w:sz w:val="24"/>
          <w:szCs w:val="24"/>
        </w:rPr>
        <w:t>Amaç</w:t>
      </w:r>
    </w:p>
    <w:p w:rsidR="00180E1B" w:rsidRPr="00B0254B" w:rsidRDefault="00180E1B" w:rsidP="001B0E49">
      <w:pPr>
        <w:jc w:val="both"/>
        <w:rPr>
          <w:rFonts w:ascii="Times New Roman" w:hAnsi="Times New Roman" w:cs="Times New Roman"/>
          <w:sz w:val="24"/>
          <w:szCs w:val="24"/>
        </w:rPr>
      </w:pPr>
      <w:proofErr w:type="gramStart"/>
      <w:r w:rsidRPr="00B0254B">
        <w:rPr>
          <w:rFonts w:ascii="Times New Roman" w:hAnsi="Times New Roman" w:cs="Times New Roman"/>
          <w:sz w:val="24"/>
          <w:szCs w:val="24"/>
        </w:rPr>
        <w:t>Mezunlarını bütüncül bakım verebilen, etik ilkeler doğrultusunda rol ve sorumluluklarını yerine getirebilen, ekip, hasta ve ailesiyle iyi iletişim içinde olan ve işbirliği içinde çalışabilen, otonomisi olan, liderlik özelliklerine sahip, yeniliklere açık ve yaşam boyu öğrenme sorumluluğunu sürdürebilen, %5 akademisyen, %10 yönetici, %85 klinik hemşiresi pozisyonlarında çalışabilecek yeterlilikte hemşireler olarak yetiştirmektir</w:t>
      </w:r>
      <w:r w:rsidR="006338BE" w:rsidRPr="00B0254B">
        <w:rPr>
          <w:rFonts w:ascii="Times New Roman" w:hAnsi="Times New Roman" w:cs="Times New Roman"/>
          <w:sz w:val="24"/>
          <w:szCs w:val="24"/>
        </w:rPr>
        <w:t>.</w:t>
      </w:r>
      <w:proofErr w:type="gramEnd"/>
    </w:p>
    <w:p w:rsidR="00180E1B" w:rsidRPr="00B0254B" w:rsidRDefault="00180E1B" w:rsidP="002D6F24">
      <w:pPr>
        <w:rPr>
          <w:rFonts w:ascii="Times New Roman" w:hAnsi="Times New Roman" w:cs="Times New Roman"/>
          <w:sz w:val="24"/>
          <w:szCs w:val="24"/>
        </w:rPr>
      </w:pPr>
    </w:p>
    <w:p w:rsidR="00180E1B" w:rsidRPr="00B0254B" w:rsidRDefault="00180E1B" w:rsidP="002D6F24">
      <w:pPr>
        <w:rPr>
          <w:rFonts w:ascii="Times New Roman" w:hAnsi="Times New Roman" w:cs="Times New Roman"/>
          <w:sz w:val="24"/>
          <w:szCs w:val="24"/>
        </w:rPr>
      </w:pPr>
    </w:p>
    <w:p w:rsidR="00180E1B" w:rsidRPr="00B0254B" w:rsidRDefault="00180E1B" w:rsidP="002D6F24">
      <w:pPr>
        <w:rPr>
          <w:rFonts w:ascii="Times New Roman" w:hAnsi="Times New Roman" w:cs="Times New Roman"/>
          <w:sz w:val="24"/>
          <w:szCs w:val="24"/>
        </w:rPr>
      </w:pPr>
    </w:p>
    <w:p w:rsidR="00180E1B" w:rsidRPr="00B0254B" w:rsidRDefault="00180E1B" w:rsidP="002D6F24">
      <w:pPr>
        <w:rPr>
          <w:rFonts w:ascii="Times New Roman" w:hAnsi="Times New Roman" w:cs="Times New Roman"/>
          <w:sz w:val="24"/>
          <w:szCs w:val="24"/>
        </w:rPr>
      </w:pPr>
    </w:p>
    <w:p w:rsidR="00180E1B" w:rsidRPr="00B0254B" w:rsidRDefault="00180E1B" w:rsidP="002D6F24">
      <w:pPr>
        <w:rPr>
          <w:rFonts w:ascii="Times New Roman" w:hAnsi="Times New Roman" w:cs="Times New Roman"/>
          <w:sz w:val="24"/>
          <w:szCs w:val="24"/>
        </w:rPr>
      </w:pPr>
    </w:p>
    <w:p w:rsidR="008942BE" w:rsidRPr="00B0254B" w:rsidRDefault="008942BE" w:rsidP="002D6F24">
      <w:pPr>
        <w:rPr>
          <w:rFonts w:ascii="Times New Roman" w:hAnsi="Times New Roman" w:cs="Times New Roman"/>
          <w:sz w:val="24"/>
          <w:szCs w:val="24"/>
        </w:rPr>
      </w:pPr>
    </w:p>
    <w:p w:rsidR="008942BE" w:rsidRPr="00B0254B" w:rsidRDefault="008942BE" w:rsidP="002D6F24">
      <w:pPr>
        <w:rPr>
          <w:rFonts w:ascii="Times New Roman" w:hAnsi="Times New Roman" w:cs="Times New Roman"/>
          <w:sz w:val="24"/>
          <w:szCs w:val="24"/>
        </w:rPr>
      </w:pPr>
    </w:p>
    <w:p w:rsidR="008942BE" w:rsidRPr="00B0254B" w:rsidRDefault="008942BE" w:rsidP="002D6F24">
      <w:pPr>
        <w:rPr>
          <w:rFonts w:ascii="Times New Roman" w:hAnsi="Times New Roman" w:cs="Times New Roman"/>
          <w:sz w:val="24"/>
          <w:szCs w:val="24"/>
        </w:rPr>
      </w:pPr>
    </w:p>
    <w:p w:rsidR="008942BE" w:rsidRPr="00B0254B" w:rsidRDefault="008942BE" w:rsidP="002D6F24">
      <w:pPr>
        <w:rPr>
          <w:rFonts w:ascii="Times New Roman" w:hAnsi="Times New Roman" w:cs="Times New Roman"/>
          <w:sz w:val="24"/>
          <w:szCs w:val="24"/>
        </w:rPr>
      </w:pPr>
    </w:p>
    <w:p w:rsidR="008942BE" w:rsidRPr="00B0254B" w:rsidRDefault="008942BE" w:rsidP="002D6F24">
      <w:pPr>
        <w:rPr>
          <w:rFonts w:ascii="Times New Roman" w:hAnsi="Times New Roman" w:cs="Times New Roman"/>
          <w:sz w:val="24"/>
          <w:szCs w:val="24"/>
        </w:rPr>
      </w:pPr>
    </w:p>
    <w:p w:rsidR="008942BE" w:rsidRPr="00B0254B" w:rsidRDefault="008942BE" w:rsidP="002D6F24">
      <w:pPr>
        <w:rPr>
          <w:rFonts w:ascii="Times New Roman" w:hAnsi="Times New Roman" w:cs="Times New Roman"/>
          <w:sz w:val="24"/>
          <w:szCs w:val="24"/>
        </w:rPr>
      </w:pPr>
    </w:p>
    <w:p w:rsidR="008942BE" w:rsidRPr="00B0254B" w:rsidRDefault="008942BE" w:rsidP="002D6F24">
      <w:pPr>
        <w:rPr>
          <w:rFonts w:ascii="Times New Roman" w:hAnsi="Times New Roman" w:cs="Times New Roman"/>
          <w:sz w:val="24"/>
          <w:szCs w:val="24"/>
        </w:rPr>
      </w:pPr>
    </w:p>
    <w:p w:rsidR="008942BE" w:rsidRPr="00B0254B" w:rsidRDefault="008942BE" w:rsidP="002D6F24">
      <w:pPr>
        <w:rPr>
          <w:rFonts w:ascii="Times New Roman" w:hAnsi="Times New Roman" w:cs="Times New Roman"/>
          <w:sz w:val="24"/>
          <w:szCs w:val="24"/>
        </w:rPr>
      </w:pPr>
    </w:p>
    <w:p w:rsidR="008942BE" w:rsidRPr="00B0254B" w:rsidRDefault="008942BE" w:rsidP="008942BE">
      <w:pPr>
        <w:jc w:val="right"/>
        <w:rPr>
          <w:rFonts w:ascii="Times New Roman" w:hAnsi="Times New Roman" w:cs="Times New Roman"/>
          <w:sz w:val="24"/>
          <w:szCs w:val="24"/>
        </w:rPr>
      </w:pPr>
    </w:p>
    <w:tbl>
      <w:tblPr>
        <w:tblpPr w:leftFromText="141" w:rightFromText="141" w:vertAnchor="page" w:horzAnchor="margin" w:tblpY="1058"/>
        <w:tblW w:w="5000" w:type="pct"/>
        <w:tblCellMar>
          <w:top w:w="48" w:type="dxa"/>
          <w:left w:w="48" w:type="dxa"/>
          <w:bottom w:w="48" w:type="dxa"/>
          <w:right w:w="48" w:type="dxa"/>
        </w:tblCellMar>
        <w:tblLook w:val="04A0" w:firstRow="1" w:lastRow="0" w:firstColumn="1" w:lastColumn="0" w:noHBand="0" w:noVBand="1"/>
      </w:tblPr>
      <w:tblGrid>
        <w:gridCol w:w="9593"/>
      </w:tblGrid>
      <w:tr w:rsidR="00180E1B" w:rsidRPr="00B0254B" w:rsidTr="002A5DC8">
        <w:trPr>
          <w:trHeight w:val="519"/>
        </w:trPr>
        <w:tc>
          <w:tcPr>
            <w:tcW w:w="0" w:type="auto"/>
            <w:vAlign w:val="center"/>
            <w:hideMark/>
          </w:tcPr>
          <w:p w:rsidR="00180E1B" w:rsidRPr="00B0254B" w:rsidRDefault="00180E1B" w:rsidP="00180E1B">
            <w:pPr>
              <w:rPr>
                <w:rFonts w:ascii="Times New Roman" w:hAnsi="Times New Roman" w:cs="Times New Roman"/>
                <w:b/>
                <w:sz w:val="24"/>
                <w:szCs w:val="24"/>
              </w:rPr>
            </w:pPr>
            <w:r w:rsidRPr="00B0254B">
              <w:rPr>
                <w:rFonts w:ascii="Times New Roman" w:hAnsi="Times New Roman" w:cs="Times New Roman"/>
                <w:b/>
                <w:sz w:val="24"/>
                <w:szCs w:val="24"/>
              </w:rPr>
              <w:t>HEMŞİRELİK FAKLÜTESİ GENEL TANITIM</w:t>
            </w:r>
          </w:p>
          <w:p w:rsidR="00180E1B" w:rsidRPr="00B0254B" w:rsidRDefault="00180E1B" w:rsidP="00180E1B">
            <w:pPr>
              <w:rPr>
                <w:rFonts w:ascii="Times New Roman" w:hAnsi="Times New Roman" w:cs="Times New Roman"/>
                <w:b/>
                <w:sz w:val="24"/>
                <w:szCs w:val="24"/>
              </w:rPr>
            </w:pPr>
          </w:p>
        </w:tc>
      </w:tr>
      <w:tr w:rsidR="00180E1B" w:rsidRPr="00B0254B" w:rsidTr="00E22458">
        <w:tc>
          <w:tcPr>
            <w:tcW w:w="0" w:type="auto"/>
            <w:shd w:val="clear" w:color="auto" w:fill="auto"/>
            <w:vAlign w:val="center"/>
            <w:hideMark/>
          </w:tcPr>
          <w:p w:rsidR="002A5DC8" w:rsidRDefault="002A5DC8" w:rsidP="001B0E49">
            <w:pPr>
              <w:jc w:val="both"/>
              <w:rPr>
                <w:rFonts w:ascii="Times New Roman" w:hAnsi="Times New Roman" w:cs="Times New Roman"/>
                <w:sz w:val="24"/>
                <w:szCs w:val="24"/>
              </w:rPr>
            </w:pPr>
            <w:r w:rsidRPr="00B0254B">
              <w:rPr>
                <w:rFonts w:ascii="Times New Roman" w:hAnsi="Times New Roman" w:cs="Times New Roman"/>
                <w:b/>
                <w:sz w:val="24"/>
                <w:szCs w:val="24"/>
              </w:rPr>
              <w:lastRenderedPageBreak/>
              <w:t>Kuruluş</w:t>
            </w:r>
            <w:r w:rsidR="008A43C2">
              <w:rPr>
                <w:rFonts w:ascii="Times New Roman" w:hAnsi="Times New Roman" w:cs="Times New Roman"/>
                <w:b/>
                <w:sz w:val="24"/>
                <w:szCs w:val="24"/>
              </w:rPr>
              <w:t xml:space="preserve"> tarihi, programın genel yapısı</w:t>
            </w:r>
          </w:p>
          <w:p w:rsidR="001B0E49" w:rsidRPr="00B0254B" w:rsidRDefault="001B0E49" w:rsidP="001B0E49">
            <w:pPr>
              <w:jc w:val="both"/>
              <w:rPr>
                <w:rFonts w:ascii="Times New Roman" w:hAnsi="Times New Roman" w:cs="Times New Roman"/>
                <w:sz w:val="24"/>
                <w:szCs w:val="24"/>
              </w:rPr>
            </w:pPr>
            <w:r w:rsidRPr="00B0254B">
              <w:rPr>
                <w:rFonts w:ascii="Times New Roman" w:hAnsi="Times New Roman" w:cs="Times New Roman"/>
                <w:sz w:val="24"/>
                <w:szCs w:val="24"/>
              </w:rPr>
              <w:t>Dokuz Eylül Üniversitesi Hemşirelik Fakültesi, Türkiye’de araştırma, eğitim ve uygulama alanlarında hemşireliğin gelişimine katkı veren en öncü fakülteler arasındadır.</w:t>
            </w:r>
          </w:p>
          <w:p w:rsidR="006338BE" w:rsidRPr="00B0254B" w:rsidRDefault="001B0E49" w:rsidP="001B0E49">
            <w:pPr>
              <w:jc w:val="both"/>
              <w:rPr>
                <w:rFonts w:ascii="Times New Roman" w:hAnsi="Times New Roman" w:cs="Times New Roman"/>
                <w:sz w:val="24"/>
                <w:szCs w:val="24"/>
              </w:rPr>
            </w:pPr>
            <w:r w:rsidRPr="00B0254B">
              <w:rPr>
                <w:rFonts w:ascii="Times New Roman" w:hAnsi="Times New Roman" w:cs="Times New Roman"/>
                <w:sz w:val="24"/>
                <w:szCs w:val="24"/>
              </w:rPr>
              <w:t xml:space="preserve">Fakültemiz, Hemşirelik Yüksekokulu adıyla 1994-1995 öğretim yılında </w:t>
            </w:r>
            <w:proofErr w:type="spellStart"/>
            <w:proofErr w:type="gramStart"/>
            <w:r w:rsidRPr="00B0254B">
              <w:rPr>
                <w:rFonts w:ascii="Times New Roman" w:hAnsi="Times New Roman" w:cs="Times New Roman"/>
                <w:sz w:val="24"/>
                <w:szCs w:val="24"/>
              </w:rPr>
              <w:t>Prof.Dr.Leman</w:t>
            </w:r>
            <w:proofErr w:type="spellEnd"/>
            <w:proofErr w:type="gramEnd"/>
            <w:r w:rsidRPr="00B0254B">
              <w:rPr>
                <w:rFonts w:ascii="Times New Roman" w:hAnsi="Times New Roman" w:cs="Times New Roman"/>
                <w:sz w:val="24"/>
                <w:szCs w:val="24"/>
              </w:rPr>
              <w:t xml:space="preserve"> </w:t>
            </w:r>
            <w:r w:rsidR="002A5DC8">
              <w:rPr>
                <w:rFonts w:ascii="Times New Roman" w:hAnsi="Times New Roman" w:cs="Times New Roman"/>
                <w:sz w:val="24"/>
                <w:szCs w:val="24"/>
              </w:rPr>
              <w:t>BİROL</w:t>
            </w:r>
            <w:r w:rsidRPr="00B0254B">
              <w:rPr>
                <w:rFonts w:ascii="Times New Roman" w:hAnsi="Times New Roman" w:cs="Times New Roman"/>
                <w:sz w:val="24"/>
                <w:szCs w:val="24"/>
              </w:rPr>
              <w:t xml:space="preserve"> müdürlüğünde 50 öğrenci ile eğitim ve öğretime başlamıştır. </w:t>
            </w:r>
            <w:r w:rsidR="006338BE" w:rsidRPr="00B0254B">
              <w:rPr>
                <w:rFonts w:ascii="Times New Roman" w:hAnsi="Times New Roman" w:cs="Times New Roman"/>
                <w:sz w:val="24"/>
                <w:szCs w:val="24"/>
              </w:rPr>
              <w:t xml:space="preserve"> 1998 yılında ilk lisans mezunlarını vermiştir. Yabancı dil hazırlık sınıfının 1999 yılında başlaması ile eğitim süresi 5 yıla çıkmıştır.</w:t>
            </w:r>
          </w:p>
          <w:p w:rsidR="001B0E49" w:rsidRPr="00B0254B" w:rsidRDefault="001B0E49" w:rsidP="001B0E49">
            <w:pPr>
              <w:jc w:val="both"/>
              <w:rPr>
                <w:rFonts w:ascii="Times New Roman" w:hAnsi="Times New Roman" w:cs="Times New Roman"/>
                <w:sz w:val="24"/>
                <w:szCs w:val="24"/>
              </w:rPr>
            </w:pPr>
            <w:r w:rsidRPr="00B0254B">
              <w:rPr>
                <w:rFonts w:ascii="Times New Roman" w:hAnsi="Times New Roman" w:cs="Times New Roman"/>
                <w:sz w:val="24"/>
                <w:szCs w:val="24"/>
              </w:rPr>
              <w:t xml:space="preserve">1994-1995 eğitim öğretim yılında yüksek lisans eğitimine başlayan yüksekokulumuz 1997 yılında ilk yüksek lisans, 2005 yılında 6 öğrenci ile doktora eğitimine başlamıştır. </w:t>
            </w:r>
          </w:p>
          <w:p w:rsidR="001B0E49" w:rsidRPr="00B0254B" w:rsidRDefault="00EE5074" w:rsidP="001B0E49">
            <w:pPr>
              <w:jc w:val="both"/>
              <w:rPr>
                <w:rFonts w:ascii="Times New Roman" w:hAnsi="Times New Roman" w:cs="Times New Roman"/>
                <w:sz w:val="24"/>
                <w:szCs w:val="24"/>
              </w:rPr>
            </w:pPr>
            <w:r w:rsidRPr="00B0254B">
              <w:rPr>
                <w:rFonts w:ascii="Times New Roman" w:hAnsi="Times New Roman" w:cs="Times New Roman"/>
                <w:sz w:val="24"/>
                <w:szCs w:val="24"/>
              </w:rPr>
              <w:t xml:space="preserve">Yüksekokul müdürlüğüne </w:t>
            </w:r>
            <w:proofErr w:type="spellStart"/>
            <w:proofErr w:type="gramStart"/>
            <w:r w:rsidRPr="00B0254B">
              <w:rPr>
                <w:rFonts w:ascii="Times New Roman" w:hAnsi="Times New Roman" w:cs="Times New Roman"/>
                <w:sz w:val="24"/>
                <w:szCs w:val="24"/>
              </w:rPr>
              <w:t>Prof.Dr.</w:t>
            </w:r>
            <w:r w:rsidR="001B0E49" w:rsidRPr="00B0254B">
              <w:rPr>
                <w:rFonts w:ascii="Times New Roman" w:hAnsi="Times New Roman" w:cs="Times New Roman"/>
                <w:sz w:val="24"/>
                <w:szCs w:val="24"/>
              </w:rPr>
              <w:t>Leman</w:t>
            </w:r>
            <w:proofErr w:type="spellEnd"/>
            <w:proofErr w:type="gramEnd"/>
            <w:r w:rsidR="001B0E49" w:rsidRPr="00B0254B">
              <w:rPr>
                <w:rFonts w:ascii="Times New Roman" w:hAnsi="Times New Roman" w:cs="Times New Roman"/>
                <w:sz w:val="24"/>
                <w:szCs w:val="24"/>
              </w:rPr>
              <w:t xml:space="preserve"> </w:t>
            </w:r>
            <w:proofErr w:type="spellStart"/>
            <w:r w:rsidR="002A5DC8">
              <w:rPr>
                <w:rFonts w:ascii="Times New Roman" w:hAnsi="Times New Roman" w:cs="Times New Roman"/>
                <w:sz w:val="24"/>
                <w:szCs w:val="24"/>
              </w:rPr>
              <w:t>BİROL</w:t>
            </w:r>
            <w:r w:rsidR="001B0E49" w:rsidRPr="00B0254B">
              <w:rPr>
                <w:rFonts w:ascii="Times New Roman" w:hAnsi="Times New Roman" w:cs="Times New Roman"/>
                <w:sz w:val="24"/>
                <w:szCs w:val="24"/>
              </w:rPr>
              <w:t>’dan</w:t>
            </w:r>
            <w:proofErr w:type="spellEnd"/>
            <w:r w:rsidR="001B0E49" w:rsidRPr="00B0254B">
              <w:rPr>
                <w:rFonts w:ascii="Times New Roman" w:hAnsi="Times New Roman" w:cs="Times New Roman"/>
                <w:sz w:val="24"/>
                <w:szCs w:val="24"/>
              </w:rPr>
              <w:t xml:space="preserve"> so</w:t>
            </w:r>
            <w:r w:rsidR="008A43C2">
              <w:rPr>
                <w:rFonts w:ascii="Times New Roman" w:hAnsi="Times New Roman" w:cs="Times New Roman"/>
                <w:sz w:val="24"/>
                <w:szCs w:val="24"/>
              </w:rPr>
              <w:t xml:space="preserve">nra, 1997-2007 yıllarında </w:t>
            </w:r>
            <w:proofErr w:type="spellStart"/>
            <w:r w:rsidR="008A43C2">
              <w:rPr>
                <w:rFonts w:ascii="Times New Roman" w:hAnsi="Times New Roman" w:cs="Times New Roman"/>
                <w:sz w:val="24"/>
                <w:szCs w:val="24"/>
              </w:rPr>
              <w:t>Prof.</w:t>
            </w:r>
            <w:r w:rsidR="001B0E49" w:rsidRPr="00B0254B">
              <w:rPr>
                <w:rFonts w:ascii="Times New Roman" w:hAnsi="Times New Roman" w:cs="Times New Roman"/>
                <w:sz w:val="24"/>
                <w:szCs w:val="24"/>
              </w:rPr>
              <w:t>Dr</w:t>
            </w:r>
            <w:proofErr w:type="spellEnd"/>
            <w:r w:rsidR="001B0E49" w:rsidRPr="00B0254B">
              <w:rPr>
                <w:rFonts w:ascii="Times New Roman" w:hAnsi="Times New Roman" w:cs="Times New Roman"/>
                <w:sz w:val="24"/>
                <w:szCs w:val="24"/>
              </w:rPr>
              <w:t xml:space="preserve">. Gülseren </w:t>
            </w:r>
            <w:r w:rsidR="002A5DC8">
              <w:rPr>
                <w:rFonts w:ascii="Times New Roman" w:hAnsi="Times New Roman" w:cs="Times New Roman"/>
                <w:sz w:val="24"/>
                <w:szCs w:val="24"/>
              </w:rPr>
              <w:t>KOCAMAN</w:t>
            </w:r>
            <w:r w:rsidRPr="00B0254B">
              <w:rPr>
                <w:rFonts w:ascii="Times New Roman" w:hAnsi="Times New Roman" w:cs="Times New Roman"/>
                <w:sz w:val="24"/>
                <w:szCs w:val="24"/>
              </w:rPr>
              <w:t xml:space="preserve">, 2007-2010 yıllarında </w:t>
            </w:r>
            <w:proofErr w:type="spellStart"/>
            <w:r w:rsidRPr="00B0254B">
              <w:rPr>
                <w:rFonts w:ascii="Times New Roman" w:hAnsi="Times New Roman" w:cs="Times New Roman"/>
                <w:sz w:val="24"/>
                <w:szCs w:val="24"/>
              </w:rPr>
              <w:t>Prof.Dr.</w:t>
            </w:r>
            <w:r w:rsidR="001B0E49" w:rsidRPr="00B0254B">
              <w:rPr>
                <w:rFonts w:ascii="Times New Roman" w:hAnsi="Times New Roman" w:cs="Times New Roman"/>
                <w:sz w:val="24"/>
                <w:szCs w:val="24"/>
              </w:rPr>
              <w:t>Besti</w:t>
            </w:r>
            <w:proofErr w:type="spellEnd"/>
            <w:r w:rsidR="001B0E49" w:rsidRPr="00B0254B">
              <w:rPr>
                <w:rFonts w:ascii="Times New Roman" w:hAnsi="Times New Roman" w:cs="Times New Roman"/>
                <w:sz w:val="24"/>
                <w:szCs w:val="24"/>
              </w:rPr>
              <w:t xml:space="preserve"> </w:t>
            </w:r>
            <w:r w:rsidR="002A5DC8">
              <w:rPr>
                <w:rFonts w:ascii="Times New Roman" w:hAnsi="Times New Roman" w:cs="Times New Roman"/>
                <w:sz w:val="24"/>
                <w:szCs w:val="24"/>
              </w:rPr>
              <w:t>ÜSTÜN</w:t>
            </w:r>
            <w:r w:rsidR="001B0E49" w:rsidRPr="00B0254B">
              <w:rPr>
                <w:rFonts w:ascii="Times New Roman" w:hAnsi="Times New Roman" w:cs="Times New Roman"/>
                <w:sz w:val="24"/>
                <w:szCs w:val="24"/>
              </w:rPr>
              <w:t xml:space="preserve"> sürdürmüştür. Yüksekokul</w:t>
            </w:r>
            <w:r w:rsidRPr="00B0254B">
              <w:rPr>
                <w:rFonts w:ascii="Times New Roman" w:hAnsi="Times New Roman" w:cs="Times New Roman"/>
                <w:sz w:val="24"/>
                <w:szCs w:val="24"/>
              </w:rPr>
              <w:t xml:space="preserve"> müdürlüğüne 2010 yılında </w:t>
            </w:r>
            <w:proofErr w:type="spellStart"/>
            <w:proofErr w:type="gramStart"/>
            <w:r w:rsidRPr="00B0254B">
              <w:rPr>
                <w:rFonts w:ascii="Times New Roman" w:hAnsi="Times New Roman" w:cs="Times New Roman"/>
                <w:sz w:val="24"/>
                <w:szCs w:val="24"/>
              </w:rPr>
              <w:t>Prof.Dr.</w:t>
            </w:r>
            <w:r w:rsidR="001B0E49" w:rsidRPr="00B0254B">
              <w:rPr>
                <w:rFonts w:ascii="Times New Roman" w:hAnsi="Times New Roman" w:cs="Times New Roman"/>
                <w:sz w:val="24"/>
                <w:szCs w:val="24"/>
              </w:rPr>
              <w:t>Zuhal</w:t>
            </w:r>
            <w:proofErr w:type="spellEnd"/>
            <w:proofErr w:type="gramEnd"/>
            <w:r w:rsidR="001B0E49" w:rsidRPr="00B0254B">
              <w:rPr>
                <w:rFonts w:ascii="Times New Roman" w:hAnsi="Times New Roman" w:cs="Times New Roman"/>
                <w:sz w:val="24"/>
                <w:szCs w:val="24"/>
              </w:rPr>
              <w:t xml:space="preserve"> </w:t>
            </w:r>
            <w:r w:rsidR="002A5DC8">
              <w:rPr>
                <w:rFonts w:ascii="Times New Roman" w:hAnsi="Times New Roman" w:cs="Times New Roman"/>
                <w:sz w:val="24"/>
                <w:szCs w:val="24"/>
              </w:rPr>
              <w:t xml:space="preserve">BAHAR </w:t>
            </w:r>
            <w:r w:rsidR="001B0E49" w:rsidRPr="00B0254B">
              <w:rPr>
                <w:rFonts w:ascii="Times New Roman" w:hAnsi="Times New Roman" w:cs="Times New Roman"/>
                <w:sz w:val="24"/>
                <w:szCs w:val="24"/>
              </w:rPr>
              <w:t xml:space="preserve">atanmıştır. Fakülte olma çalışmaları 2008 yılında başlamış, 26 Ağustos 2011 tarih ve 28037 sayılı Resmi Gazete kararı ile Dokuz Eylül Üniversitesi Rektörlüğü bünyesinde yer alan Hemşirelik Yüksekokulu kapatılarak, Hemşirelik Fakültesi kurulmuştur. Dokuz Eylül Üniversitesi Hemşirelik Fakültesi, İstanbul Üniversitesi </w:t>
            </w:r>
            <w:proofErr w:type="spellStart"/>
            <w:r w:rsidR="001B0E49" w:rsidRPr="00B0254B">
              <w:rPr>
                <w:rFonts w:ascii="Times New Roman" w:hAnsi="Times New Roman" w:cs="Times New Roman"/>
                <w:sz w:val="24"/>
                <w:szCs w:val="24"/>
              </w:rPr>
              <w:t>Florence</w:t>
            </w:r>
            <w:proofErr w:type="spellEnd"/>
            <w:r w:rsidR="001B0E49" w:rsidRPr="00B0254B">
              <w:rPr>
                <w:rFonts w:ascii="Times New Roman" w:hAnsi="Times New Roman" w:cs="Times New Roman"/>
                <w:sz w:val="24"/>
                <w:szCs w:val="24"/>
              </w:rPr>
              <w:t xml:space="preserve"> </w:t>
            </w:r>
            <w:proofErr w:type="spellStart"/>
            <w:r w:rsidR="001B0E49" w:rsidRPr="00B0254B">
              <w:rPr>
                <w:rFonts w:ascii="Times New Roman" w:hAnsi="Times New Roman" w:cs="Times New Roman"/>
                <w:sz w:val="24"/>
                <w:szCs w:val="24"/>
              </w:rPr>
              <w:t>Nightingale</w:t>
            </w:r>
            <w:proofErr w:type="spellEnd"/>
            <w:r w:rsidR="001B0E49" w:rsidRPr="00B0254B">
              <w:rPr>
                <w:rFonts w:ascii="Times New Roman" w:hAnsi="Times New Roman" w:cs="Times New Roman"/>
                <w:sz w:val="24"/>
                <w:szCs w:val="24"/>
              </w:rPr>
              <w:t xml:space="preserve"> Hemşirelik Fakültesi’nden son</w:t>
            </w:r>
            <w:r w:rsidR="00273473" w:rsidRPr="00B0254B">
              <w:rPr>
                <w:rFonts w:ascii="Times New Roman" w:hAnsi="Times New Roman" w:cs="Times New Roman"/>
                <w:sz w:val="24"/>
                <w:szCs w:val="24"/>
              </w:rPr>
              <w:t xml:space="preserve">ra Türkiye’nin ikinci fakültesi, Ege Bölgesi’nin ilk fakültesi </w:t>
            </w:r>
            <w:r w:rsidR="001B0E49" w:rsidRPr="00B0254B">
              <w:rPr>
                <w:rFonts w:ascii="Times New Roman" w:hAnsi="Times New Roman" w:cs="Times New Roman"/>
                <w:sz w:val="24"/>
                <w:szCs w:val="24"/>
              </w:rPr>
              <w:t xml:space="preserve">olma onurunu yaşamıştır. Fakültemiz 1999-2000 öğretim yılında Probleme Dayalı Öğrenme Modelini müfredatında ilk uygulayarak ülkemizde hemşirelik eğitiminin tarihine geçmiştir. Toplumun sağlığını geliştirmek, iyileştirmek için sağlık ve bakım hizmetlerini evrensel standartlarda, yenilikçi, işbirlikçi, araştırmacı, sorgulayıcı ve insancıl anlayışla sunan hemşireler yetiştirmeyi amaçlayan </w:t>
            </w:r>
            <w:r w:rsidR="001B0E49" w:rsidRPr="00CB2C86">
              <w:rPr>
                <w:rFonts w:ascii="Times New Roman" w:hAnsi="Times New Roman" w:cs="Times New Roman"/>
                <w:sz w:val="24"/>
                <w:szCs w:val="24"/>
                <w:highlight w:val="yellow"/>
              </w:rPr>
              <w:t xml:space="preserve">Fakültemiz </w:t>
            </w:r>
            <w:r w:rsidR="00985681">
              <w:rPr>
                <w:rFonts w:ascii="Times New Roman" w:hAnsi="Times New Roman" w:cs="Times New Roman"/>
                <w:sz w:val="24"/>
                <w:szCs w:val="24"/>
                <w:highlight w:val="yellow"/>
              </w:rPr>
              <w:t>2019-2020</w:t>
            </w:r>
            <w:r w:rsidR="001B0E49" w:rsidRPr="00CB2C86">
              <w:rPr>
                <w:rFonts w:ascii="Times New Roman" w:hAnsi="Times New Roman" w:cs="Times New Roman"/>
                <w:sz w:val="24"/>
                <w:szCs w:val="24"/>
                <w:highlight w:val="yellow"/>
              </w:rPr>
              <w:t xml:space="preserve"> öğretim yılında </w:t>
            </w:r>
            <w:r w:rsidR="00985681">
              <w:rPr>
                <w:rFonts w:ascii="Times New Roman" w:hAnsi="Times New Roman" w:cs="Times New Roman"/>
                <w:sz w:val="24"/>
                <w:szCs w:val="24"/>
                <w:highlight w:val="yellow"/>
              </w:rPr>
              <w:t>1187</w:t>
            </w:r>
            <w:r w:rsidR="001B0E49" w:rsidRPr="00CB2C86">
              <w:rPr>
                <w:rFonts w:ascii="Times New Roman" w:hAnsi="Times New Roman" w:cs="Times New Roman"/>
                <w:sz w:val="24"/>
                <w:szCs w:val="24"/>
                <w:highlight w:val="yellow"/>
              </w:rPr>
              <w:t xml:space="preserve"> lisans, </w:t>
            </w:r>
            <w:r w:rsidR="009F42F9" w:rsidRPr="00985681">
              <w:rPr>
                <w:rFonts w:ascii="Times New Roman" w:hAnsi="Times New Roman" w:cs="Times New Roman"/>
                <w:color w:val="FF0000"/>
                <w:sz w:val="24"/>
                <w:szCs w:val="24"/>
                <w:highlight w:val="yellow"/>
              </w:rPr>
              <w:t>169</w:t>
            </w:r>
            <w:r w:rsidR="001B0E49" w:rsidRPr="00CB2C86">
              <w:rPr>
                <w:rFonts w:ascii="Times New Roman" w:hAnsi="Times New Roman" w:cs="Times New Roman"/>
                <w:sz w:val="24"/>
                <w:szCs w:val="24"/>
                <w:highlight w:val="yellow"/>
              </w:rPr>
              <w:t xml:space="preserve"> lisansüstü öğrencisine ve </w:t>
            </w:r>
            <w:r w:rsidR="00985681">
              <w:rPr>
                <w:rFonts w:ascii="Times New Roman" w:hAnsi="Times New Roman" w:cs="Times New Roman"/>
                <w:sz w:val="24"/>
                <w:szCs w:val="24"/>
                <w:highlight w:val="yellow"/>
              </w:rPr>
              <w:t>2399</w:t>
            </w:r>
            <w:r w:rsidR="001B0E49" w:rsidRPr="00CB2C86">
              <w:rPr>
                <w:rFonts w:ascii="Times New Roman" w:hAnsi="Times New Roman" w:cs="Times New Roman"/>
                <w:sz w:val="24"/>
                <w:szCs w:val="24"/>
                <w:highlight w:val="yellow"/>
              </w:rPr>
              <w:t xml:space="preserve"> mezun sayısına ulaşmıştır.</w:t>
            </w:r>
            <w:r w:rsidR="001B0E49" w:rsidRPr="00B0254B">
              <w:rPr>
                <w:rFonts w:ascii="Times New Roman" w:hAnsi="Times New Roman" w:cs="Times New Roman"/>
                <w:sz w:val="24"/>
                <w:szCs w:val="24"/>
              </w:rPr>
              <w:t xml:space="preserve"> Halen </w:t>
            </w:r>
            <w:r w:rsidR="00585003">
              <w:rPr>
                <w:rFonts w:ascii="Times New Roman" w:hAnsi="Times New Roman" w:cs="Times New Roman"/>
                <w:sz w:val="24"/>
                <w:szCs w:val="24"/>
              </w:rPr>
              <w:t>on</w:t>
            </w:r>
            <w:r w:rsidR="001B0E49" w:rsidRPr="00B0254B">
              <w:rPr>
                <w:rFonts w:ascii="Times New Roman" w:hAnsi="Times New Roman" w:cs="Times New Roman"/>
                <w:sz w:val="24"/>
                <w:szCs w:val="24"/>
              </w:rPr>
              <w:t xml:space="preserve"> anabilim dalı ile lisans, yüksek lisans ve doktora programlarında eğitimini sürdürmektedir. </w:t>
            </w:r>
          </w:p>
          <w:p w:rsidR="00273473" w:rsidRPr="00B0254B" w:rsidRDefault="001B0E49" w:rsidP="008A43C2">
            <w:pPr>
              <w:jc w:val="both"/>
              <w:rPr>
                <w:rFonts w:ascii="Times New Roman" w:hAnsi="Times New Roman" w:cs="Times New Roman"/>
                <w:sz w:val="24"/>
                <w:szCs w:val="24"/>
              </w:rPr>
            </w:pPr>
            <w:r w:rsidRPr="00B0254B">
              <w:rPr>
                <w:rFonts w:ascii="Times New Roman" w:hAnsi="Times New Roman" w:cs="Times New Roman"/>
                <w:sz w:val="24"/>
                <w:szCs w:val="24"/>
              </w:rPr>
              <w:t>Fakültemizin 2011-2015 yıllar</w:t>
            </w:r>
            <w:r w:rsidR="008A43C2">
              <w:rPr>
                <w:rFonts w:ascii="Times New Roman" w:hAnsi="Times New Roman" w:cs="Times New Roman"/>
                <w:sz w:val="24"/>
                <w:szCs w:val="24"/>
              </w:rPr>
              <w:t xml:space="preserve">ı arasında Dekan görevini </w:t>
            </w:r>
            <w:proofErr w:type="spellStart"/>
            <w:proofErr w:type="gramStart"/>
            <w:r w:rsidR="008A43C2">
              <w:rPr>
                <w:rFonts w:ascii="Times New Roman" w:hAnsi="Times New Roman" w:cs="Times New Roman"/>
                <w:sz w:val="24"/>
                <w:szCs w:val="24"/>
              </w:rPr>
              <w:t>Prof.Dr.</w:t>
            </w:r>
            <w:r w:rsidRPr="00B0254B">
              <w:rPr>
                <w:rFonts w:ascii="Times New Roman" w:hAnsi="Times New Roman" w:cs="Times New Roman"/>
                <w:sz w:val="24"/>
                <w:szCs w:val="24"/>
              </w:rPr>
              <w:t>Zühal</w:t>
            </w:r>
            <w:proofErr w:type="spellEnd"/>
            <w:proofErr w:type="gramEnd"/>
            <w:r w:rsidRPr="00B0254B">
              <w:rPr>
                <w:rFonts w:ascii="Times New Roman" w:hAnsi="Times New Roman" w:cs="Times New Roman"/>
                <w:sz w:val="24"/>
                <w:szCs w:val="24"/>
              </w:rPr>
              <w:t xml:space="preserve"> </w:t>
            </w:r>
            <w:r w:rsidR="00585003">
              <w:rPr>
                <w:rFonts w:ascii="Times New Roman" w:hAnsi="Times New Roman" w:cs="Times New Roman"/>
                <w:sz w:val="24"/>
                <w:szCs w:val="24"/>
              </w:rPr>
              <w:t>BAHAR</w:t>
            </w:r>
            <w:r w:rsidRPr="00B0254B">
              <w:rPr>
                <w:rFonts w:ascii="Times New Roman" w:hAnsi="Times New Roman" w:cs="Times New Roman"/>
                <w:sz w:val="24"/>
                <w:szCs w:val="24"/>
              </w:rPr>
              <w:t xml:space="preserve">, 2015-2017 yılları arasında </w:t>
            </w:r>
            <w:proofErr w:type="spellStart"/>
            <w:r w:rsidRPr="00B0254B">
              <w:rPr>
                <w:rFonts w:ascii="Times New Roman" w:hAnsi="Times New Roman" w:cs="Times New Roman"/>
                <w:sz w:val="24"/>
                <w:szCs w:val="24"/>
              </w:rPr>
              <w:t>Prof</w:t>
            </w:r>
            <w:bookmarkStart w:id="0" w:name="_GoBack"/>
            <w:bookmarkEnd w:id="0"/>
            <w:r w:rsidRPr="00B0254B">
              <w:rPr>
                <w:rFonts w:ascii="Times New Roman" w:hAnsi="Times New Roman" w:cs="Times New Roman"/>
                <w:sz w:val="24"/>
                <w:szCs w:val="24"/>
              </w:rPr>
              <w:t>.Dr.Samiye</w:t>
            </w:r>
            <w:proofErr w:type="spellEnd"/>
            <w:r w:rsidRPr="00B0254B">
              <w:rPr>
                <w:rFonts w:ascii="Times New Roman" w:hAnsi="Times New Roman" w:cs="Times New Roman"/>
                <w:sz w:val="24"/>
                <w:szCs w:val="24"/>
              </w:rPr>
              <w:t xml:space="preserve"> </w:t>
            </w:r>
            <w:r w:rsidR="00585003">
              <w:rPr>
                <w:rFonts w:ascii="Times New Roman" w:hAnsi="Times New Roman" w:cs="Times New Roman"/>
                <w:sz w:val="24"/>
                <w:szCs w:val="24"/>
              </w:rPr>
              <w:t>METE</w:t>
            </w:r>
            <w:r w:rsidRPr="00B0254B">
              <w:rPr>
                <w:rFonts w:ascii="Times New Roman" w:hAnsi="Times New Roman" w:cs="Times New Roman"/>
                <w:sz w:val="24"/>
                <w:szCs w:val="24"/>
              </w:rPr>
              <w:t>, Ocak 2017-Ağusto</w:t>
            </w:r>
            <w:r w:rsidR="008A43C2">
              <w:rPr>
                <w:rFonts w:ascii="Times New Roman" w:hAnsi="Times New Roman" w:cs="Times New Roman"/>
                <w:sz w:val="24"/>
                <w:szCs w:val="24"/>
              </w:rPr>
              <w:t xml:space="preserve">s 2017 tarihleri arasında </w:t>
            </w:r>
            <w:proofErr w:type="spellStart"/>
            <w:r w:rsidR="008A43C2">
              <w:rPr>
                <w:rFonts w:ascii="Times New Roman" w:hAnsi="Times New Roman" w:cs="Times New Roman"/>
                <w:sz w:val="24"/>
                <w:szCs w:val="24"/>
              </w:rPr>
              <w:t>Prof.Dr.</w:t>
            </w:r>
            <w:r w:rsidRPr="00B0254B">
              <w:rPr>
                <w:rFonts w:ascii="Times New Roman" w:hAnsi="Times New Roman" w:cs="Times New Roman"/>
                <w:sz w:val="24"/>
                <w:szCs w:val="24"/>
              </w:rPr>
              <w:t>Adnan</w:t>
            </w:r>
            <w:proofErr w:type="spellEnd"/>
            <w:r w:rsidRPr="00B0254B">
              <w:rPr>
                <w:rFonts w:ascii="Times New Roman" w:hAnsi="Times New Roman" w:cs="Times New Roman"/>
                <w:sz w:val="24"/>
                <w:szCs w:val="24"/>
              </w:rPr>
              <w:t xml:space="preserve"> </w:t>
            </w:r>
            <w:r w:rsidR="00585003">
              <w:rPr>
                <w:rFonts w:ascii="Times New Roman" w:hAnsi="Times New Roman" w:cs="Times New Roman"/>
                <w:sz w:val="24"/>
                <w:szCs w:val="24"/>
              </w:rPr>
              <w:t>KASMAN</w:t>
            </w:r>
            <w:r w:rsidRPr="00B0254B">
              <w:rPr>
                <w:rFonts w:ascii="Times New Roman" w:hAnsi="Times New Roman" w:cs="Times New Roman"/>
                <w:sz w:val="24"/>
                <w:szCs w:val="24"/>
              </w:rPr>
              <w:t xml:space="preserve"> yapmıştır. Ağu</w:t>
            </w:r>
            <w:r w:rsidR="008A43C2">
              <w:rPr>
                <w:rFonts w:ascii="Times New Roman" w:hAnsi="Times New Roman" w:cs="Times New Roman"/>
                <w:sz w:val="24"/>
                <w:szCs w:val="24"/>
              </w:rPr>
              <w:t xml:space="preserve">stos 2017’den itibaren </w:t>
            </w:r>
            <w:proofErr w:type="spellStart"/>
            <w:proofErr w:type="gramStart"/>
            <w:r w:rsidR="008A43C2">
              <w:rPr>
                <w:rFonts w:ascii="Times New Roman" w:hAnsi="Times New Roman" w:cs="Times New Roman"/>
                <w:sz w:val="24"/>
                <w:szCs w:val="24"/>
              </w:rPr>
              <w:t>Prof.Dr.</w:t>
            </w:r>
            <w:r w:rsidRPr="00B0254B">
              <w:rPr>
                <w:rFonts w:ascii="Times New Roman" w:hAnsi="Times New Roman" w:cs="Times New Roman"/>
                <w:sz w:val="24"/>
                <w:szCs w:val="24"/>
              </w:rPr>
              <w:t>Şeyda</w:t>
            </w:r>
            <w:proofErr w:type="spellEnd"/>
            <w:proofErr w:type="gramEnd"/>
            <w:r w:rsidRPr="00B0254B">
              <w:rPr>
                <w:rFonts w:ascii="Times New Roman" w:hAnsi="Times New Roman" w:cs="Times New Roman"/>
                <w:sz w:val="24"/>
                <w:szCs w:val="24"/>
              </w:rPr>
              <w:t xml:space="preserve"> </w:t>
            </w:r>
            <w:r w:rsidR="00585003">
              <w:rPr>
                <w:rFonts w:ascii="Times New Roman" w:hAnsi="Times New Roman" w:cs="Times New Roman"/>
                <w:sz w:val="24"/>
                <w:szCs w:val="24"/>
              </w:rPr>
              <w:t>SEREN İNTEPELER</w:t>
            </w:r>
            <w:r w:rsidR="00273473" w:rsidRPr="00B0254B">
              <w:rPr>
                <w:rFonts w:ascii="Times New Roman" w:hAnsi="Times New Roman" w:cs="Times New Roman"/>
                <w:sz w:val="24"/>
                <w:szCs w:val="24"/>
              </w:rPr>
              <w:t xml:space="preserve"> Dekan olarak atanmıştır.</w:t>
            </w:r>
          </w:p>
        </w:tc>
      </w:tr>
    </w:tbl>
    <w:tbl>
      <w:tblPr>
        <w:tblW w:w="5000" w:type="pct"/>
        <w:tblCellMar>
          <w:top w:w="48" w:type="dxa"/>
          <w:left w:w="48" w:type="dxa"/>
          <w:bottom w:w="48" w:type="dxa"/>
          <w:right w:w="48" w:type="dxa"/>
        </w:tblCellMar>
        <w:tblLook w:val="04A0" w:firstRow="1" w:lastRow="0" w:firstColumn="1" w:lastColumn="0" w:noHBand="0" w:noVBand="1"/>
      </w:tblPr>
      <w:tblGrid>
        <w:gridCol w:w="9593"/>
      </w:tblGrid>
      <w:tr w:rsidR="002D6F24" w:rsidRPr="00B0254B" w:rsidTr="002D6F24">
        <w:tc>
          <w:tcPr>
            <w:tcW w:w="0" w:type="auto"/>
            <w:vAlign w:val="center"/>
            <w:hideMark/>
          </w:tcPr>
          <w:p w:rsidR="002D6F24" w:rsidRPr="00B0254B" w:rsidRDefault="002D6F24" w:rsidP="001B0E49">
            <w:pPr>
              <w:jc w:val="both"/>
              <w:rPr>
                <w:rFonts w:ascii="Times New Roman" w:hAnsi="Times New Roman" w:cs="Times New Roman"/>
                <w:b/>
                <w:sz w:val="24"/>
                <w:szCs w:val="24"/>
              </w:rPr>
            </w:pPr>
            <w:r w:rsidRPr="00B0254B">
              <w:rPr>
                <w:rFonts w:ascii="Times New Roman" w:hAnsi="Times New Roman" w:cs="Times New Roman"/>
                <w:b/>
                <w:sz w:val="24"/>
                <w:szCs w:val="24"/>
              </w:rPr>
              <w:t>Yeterlilik Koşulları ve Kuralları</w:t>
            </w:r>
          </w:p>
        </w:tc>
      </w:tr>
      <w:tr w:rsidR="002D6F24" w:rsidRPr="00B0254B" w:rsidTr="00E22458">
        <w:tc>
          <w:tcPr>
            <w:tcW w:w="0" w:type="auto"/>
            <w:shd w:val="clear" w:color="auto" w:fill="auto"/>
            <w:vAlign w:val="center"/>
            <w:hideMark/>
          </w:tcPr>
          <w:p w:rsidR="00627F97" w:rsidRPr="00B0254B" w:rsidRDefault="00627F97" w:rsidP="00627F97">
            <w:pPr>
              <w:jc w:val="both"/>
              <w:rPr>
                <w:rFonts w:ascii="Times New Roman" w:hAnsi="Times New Roman" w:cs="Times New Roman"/>
                <w:sz w:val="24"/>
                <w:szCs w:val="24"/>
              </w:rPr>
            </w:pPr>
            <w:r w:rsidRPr="00B0254B">
              <w:rPr>
                <w:rFonts w:ascii="Times New Roman" w:hAnsi="Times New Roman" w:cs="Times New Roman"/>
                <w:sz w:val="24"/>
                <w:szCs w:val="24"/>
              </w:rPr>
              <w:t>YÖK derslerinde başarı notu, öğrencinin o dersin yarıyıl içi notunun</w:t>
            </w:r>
            <w:r w:rsidR="00147B41" w:rsidRPr="00B0254B">
              <w:rPr>
                <w:rFonts w:ascii="Times New Roman" w:hAnsi="Times New Roman" w:cs="Times New Roman"/>
                <w:sz w:val="24"/>
                <w:szCs w:val="24"/>
              </w:rPr>
              <w:t xml:space="preserve"> </w:t>
            </w:r>
            <w:r w:rsidRPr="00B0254B">
              <w:rPr>
                <w:rFonts w:ascii="Times New Roman" w:hAnsi="Times New Roman" w:cs="Times New Roman"/>
                <w:sz w:val="24"/>
                <w:szCs w:val="24"/>
              </w:rPr>
              <w:t>(ara sınav veya ara</w:t>
            </w:r>
            <w:r w:rsidR="00147B41" w:rsidRPr="00B0254B">
              <w:rPr>
                <w:rFonts w:ascii="Times New Roman" w:hAnsi="Times New Roman" w:cs="Times New Roman"/>
                <w:sz w:val="24"/>
                <w:szCs w:val="24"/>
              </w:rPr>
              <w:t xml:space="preserve"> </w:t>
            </w:r>
            <w:r w:rsidRPr="00B0254B">
              <w:rPr>
                <w:rFonts w:ascii="Times New Roman" w:hAnsi="Times New Roman" w:cs="Times New Roman"/>
                <w:sz w:val="24"/>
                <w:szCs w:val="24"/>
              </w:rPr>
              <w:t>sınav notları ortalamasının)</w:t>
            </w:r>
            <w:r w:rsidR="00147B41" w:rsidRPr="00B0254B">
              <w:rPr>
                <w:rFonts w:ascii="Times New Roman" w:hAnsi="Times New Roman" w:cs="Times New Roman"/>
                <w:sz w:val="24"/>
                <w:szCs w:val="24"/>
              </w:rPr>
              <w:t xml:space="preserve"> %</w:t>
            </w:r>
            <w:r w:rsidR="00A4622B" w:rsidRPr="00B0254B">
              <w:rPr>
                <w:rFonts w:ascii="Times New Roman" w:hAnsi="Times New Roman" w:cs="Times New Roman"/>
                <w:sz w:val="24"/>
                <w:szCs w:val="24"/>
              </w:rPr>
              <w:t>4</w:t>
            </w:r>
            <w:r w:rsidRPr="00B0254B">
              <w:rPr>
                <w:rFonts w:ascii="Times New Roman" w:hAnsi="Times New Roman" w:cs="Times New Roman"/>
                <w:sz w:val="24"/>
                <w:szCs w:val="24"/>
              </w:rPr>
              <w:t>0’</w:t>
            </w:r>
            <w:r w:rsidR="00147B41" w:rsidRPr="00B0254B">
              <w:rPr>
                <w:rFonts w:ascii="Times New Roman" w:hAnsi="Times New Roman" w:cs="Times New Roman"/>
                <w:sz w:val="24"/>
                <w:szCs w:val="24"/>
              </w:rPr>
              <w:t>ının</w:t>
            </w:r>
            <w:r w:rsidRPr="00B0254B">
              <w:rPr>
                <w:rFonts w:ascii="Times New Roman" w:hAnsi="Times New Roman" w:cs="Times New Roman"/>
                <w:sz w:val="24"/>
                <w:szCs w:val="24"/>
              </w:rPr>
              <w:t>, yarıyıl sonu veya bütü</w:t>
            </w:r>
            <w:r w:rsidR="00147B41" w:rsidRPr="00B0254B">
              <w:rPr>
                <w:rFonts w:ascii="Times New Roman" w:hAnsi="Times New Roman" w:cs="Times New Roman"/>
                <w:sz w:val="24"/>
                <w:szCs w:val="24"/>
              </w:rPr>
              <w:t>nleme sınavında aldığı notun %</w:t>
            </w:r>
            <w:r w:rsidR="00A4622B" w:rsidRPr="00B0254B">
              <w:rPr>
                <w:rFonts w:ascii="Times New Roman" w:hAnsi="Times New Roman" w:cs="Times New Roman"/>
                <w:sz w:val="24"/>
                <w:szCs w:val="24"/>
              </w:rPr>
              <w:t>6</w:t>
            </w:r>
            <w:r w:rsidRPr="00B0254B">
              <w:rPr>
                <w:rFonts w:ascii="Times New Roman" w:hAnsi="Times New Roman" w:cs="Times New Roman"/>
                <w:sz w:val="24"/>
                <w:szCs w:val="24"/>
              </w:rPr>
              <w:t>0’</w:t>
            </w:r>
            <w:r w:rsidR="00147B41" w:rsidRPr="00B0254B">
              <w:rPr>
                <w:rFonts w:ascii="Times New Roman" w:hAnsi="Times New Roman" w:cs="Times New Roman"/>
                <w:sz w:val="24"/>
                <w:szCs w:val="24"/>
              </w:rPr>
              <w:t>ına</w:t>
            </w:r>
            <w:r w:rsidRPr="00B0254B">
              <w:rPr>
                <w:rFonts w:ascii="Times New Roman" w:hAnsi="Times New Roman" w:cs="Times New Roman"/>
                <w:sz w:val="24"/>
                <w:szCs w:val="24"/>
              </w:rPr>
              <w:t xml:space="preserve"> eklenmesi ve elde edilen sayısının en yakın tam sayıya çevrilmesi sureti ile belirlenir. Bu derslerin başarı notu en az 50</w:t>
            </w:r>
            <w:r w:rsidR="00147B41" w:rsidRPr="00B0254B">
              <w:rPr>
                <w:rFonts w:ascii="Times New Roman" w:hAnsi="Times New Roman" w:cs="Times New Roman"/>
                <w:sz w:val="24"/>
                <w:szCs w:val="24"/>
              </w:rPr>
              <w:t>’</w:t>
            </w:r>
            <w:r w:rsidRPr="00B0254B">
              <w:rPr>
                <w:rFonts w:ascii="Times New Roman" w:hAnsi="Times New Roman" w:cs="Times New Roman"/>
                <w:sz w:val="24"/>
                <w:szCs w:val="24"/>
              </w:rPr>
              <w:t>dir.Yabancı dil derslerinin başarı notu ise en az tam not 100 üzerinden 55’tir.</w:t>
            </w:r>
          </w:p>
          <w:p w:rsidR="00627F97" w:rsidRPr="00B0254B" w:rsidRDefault="00627F97" w:rsidP="00627F97">
            <w:pPr>
              <w:jc w:val="both"/>
              <w:rPr>
                <w:rFonts w:ascii="Times New Roman" w:hAnsi="Times New Roman" w:cs="Times New Roman"/>
                <w:sz w:val="24"/>
                <w:szCs w:val="24"/>
              </w:rPr>
            </w:pPr>
            <w:r w:rsidRPr="00B0254B">
              <w:rPr>
                <w:rFonts w:ascii="Times New Roman" w:hAnsi="Times New Roman" w:cs="Times New Roman"/>
                <w:sz w:val="24"/>
                <w:szCs w:val="24"/>
              </w:rPr>
              <w:t xml:space="preserve">Diğer (YÖK dersleri dışındaki)  derslerin başarı notu; yarıyıl için başarı notunun (ara sınav notu veya ara sınav notları ortalamasının) %50’sinin, yarıyıl sonu veya bütünleme sınav notunun %50’sine eklenmesi ve elde edilen sayının en yakın tam sayıya çevrilmesi sureti ile belirlenir. Başarı notu, tam not 100 üzerinden 60’ın altında olan öğrenciler o dersten başarısız sayılır ve dersi tümü ile tekrarlarlar. </w:t>
            </w:r>
          </w:p>
          <w:p w:rsidR="002D6F24" w:rsidRPr="00B0254B" w:rsidRDefault="00627F97" w:rsidP="00627F97">
            <w:pPr>
              <w:jc w:val="both"/>
              <w:rPr>
                <w:rFonts w:ascii="Times New Roman" w:hAnsi="Times New Roman" w:cs="Times New Roman"/>
                <w:sz w:val="24"/>
                <w:szCs w:val="24"/>
              </w:rPr>
            </w:pPr>
            <w:r w:rsidRPr="00B0254B">
              <w:rPr>
                <w:rFonts w:ascii="Times New Roman" w:hAnsi="Times New Roman" w:cs="Times New Roman"/>
                <w:sz w:val="24"/>
                <w:szCs w:val="24"/>
              </w:rPr>
              <w:t xml:space="preserve"> </w:t>
            </w:r>
            <w:r w:rsidR="00606291" w:rsidRPr="00B0254B">
              <w:rPr>
                <w:rFonts w:ascii="Times New Roman" w:hAnsi="Times New Roman" w:cs="Times New Roman"/>
                <w:sz w:val="24"/>
                <w:szCs w:val="24"/>
              </w:rPr>
              <w:t>“Uygulaması olan h</w:t>
            </w:r>
            <w:r w:rsidR="002D6F24" w:rsidRPr="00B0254B">
              <w:rPr>
                <w:rFonts w:ascii="Times New Roman" w:hAnsi="Times New Roman" w:cs="Times New Roman"/>
                <w:sz w:val="24"/>
                <w:szCs w:val="24"/>
              </w:rPr>
              <w:t xml:space="preserve">emşirelik meslek </w:t>
            </w:r>
            <w:proofErr w:type="spellStart"/>
            <w:r w:rsidR="002D6F24" w:rsidRPr="00B0254B">
              <w:rPr>
                <w:rFonts w:ascii="Times New Roman" w:hAnsi="Times New Roman" w:cs="Times New Roman"/>
                <w:sz w:val="24"/>
                <w:szCs w:val="24"/>
              </w:rPr>
              <w:t>dersleri</w:t>
            </w:r>
            <w:r w:rsidR="00147B41" w:rsidRPr="00B0254B">
              <w:rPr>
                <w:rFonts w:ascii="Times New Roman" w:hAnsi="Times New Roman" w:cs="Times New Roman"/>
                <w:sz w:val="24"/>
                <w:szCs w:val="24"/>
              </w:rPr>
              <w:t>”</w:t>
            </w:r>
            <w:r w:rsidR="00606291" w:rsidRPr="00B0254B">
              <w:rPr>
                <w:rFonts w:ascii="Times New Roman" w:hAnsi="Times New Roman" w:cs="Times New Roman"/>
                <w:sz w:val="24"/>
                <w:szCs w:val="24"/>
              </w:rPr>
              <w:t>nin</w:t>
            </w:r>
            <w:proofErr w:type="spellEnd"/>
            <w:r w:rsidR="00606291" w:rsidRPr="00B0254B">
              <w:rPr>
                <w:rFonts w:ascii="Times New Roman" w:hAnsi="Times New Roman" w:cs="Times New Roman"/>
                <w:sz w:val="24"/>
                <w:szCs w:val="24"/>
              </w:rPr>
              <w:t xml:space="preserve"> </w:t>
            </w:r>
            <w:r w:rsidR="00606291" w:rsidRPr="00B0254B">
              <w:rPr>
                <w:rFonts w:ascii="Times New Roman" w:hAnsi="Times New Roman" w:cs="Times New Roman"/>
                <w:b/>
                <w:sz w:val="24"/>
                <w:szCs w:val="24"/>
              </w:rPr>
              <w:t xml:space="preserve">yarıyıl içi </w:t>
            </w:r>
            <w:r w:rsidR="002D6F24" w:rsidRPr="00B0254B">
              <w:rPr>
                <w:rFonts w:ascii="Times New Roman" w:hAnsi="Times New Roman" w:cs="Times New Roman"/>
                <w:b/>
                <w:sz w:val="24"/>
                <w:szCs w:val="24"/>
              </w:rPr>
              <w:t>başarı notu</w:t>
            </w:r>
            <w:r w:rsidR="002D6F24" w:rsidRPr="00B0254B">
              <w:rPr>
                <w:rFonts w:ascii="Times New Roman" w:hAnsi="Times New Roman" w:cs="Times New Roman"/>
                <w:sz w:val="24"/>
                <w:szCs w:val="24"/>
              </w:rPr>
              <w:t xml:space="preserve">; </w:t>
            </w:r>
            <w:r w:rsidR="00606291" w:rsidRPr="00B0254B">
              <w:rPr>
                <w:rFonts w:ascii="Times New Roman" w:hAnsi="Times New Roman" w:cs="Times New Roman"/>
                <w:sz w:val="24"/>
                <w:szCs w:val="24"/>
              </w:rPr>
              <w:t xml:space="preserve">ara sınav veya ara sınavların ortalamasının %50’sinin, uygulamadan aldığı notun %50’si ile toplamından oluşur. “Uygulamasının yanı sıra laboratuvar dersi de olan hemşirelik meslek </w:t>
            </w:r>
            <w:proofErr w:type="spellStart"/>
            <w:r w:rsidR="00606291" w:rsidRPr="00B0254B">
              <w:rPr>
                <w:rFonts w:ascii="Times New Roman" w:hAnsi="Times New Roman" w:cs="Times New Roman"/>
                <w:sz w:val="24"/>
                <w:szCs w:val="24"/>
              </w:rPr>
              <w:t>dersleri”nin</w:t>
            </w:r>
            <w:proofErr w:type="spellEnd"/>
            <w:r w:rsidR="00606291" w:rsidRPr="00B0254B">
              <w:rPr>
                <w:rFonts w:ascii="Times New Roman" w:hAnsi="Times New Roman" w:cs="Times New Roman"/>
                <w:sz w:val="24"/>
                <w:szCs w:val="24"/>
              </w:rPr>
              <w:t xml:space="preserve"> </w:t>
            </w:r>
            <w:r w:rsidR="00606291" w:rsidRPr="00B0254B">
              <w:rPr>
                <w:rFonts w:ascii="Times New Roman" w:hAnsi="Times New Roman" w:cs="Times New Roman"/>
                <w:b/>
                <w:sz w:val="24"/>
                <w:szCs w:val="24"/>
              </w:rPr>
              <w:t xml:space="preserve">yarıyıl içi başarı notu </w:t>
            </w:r>
            <w:r w:rsidR="00606291" w:rsidRPr="00B0254B">
              <w:rPr>
                <w:rFonts w:ascii="Times New Roman" w:hAnsi="Times New Roman" w:cs="Times New Roman"/>
                <w:sz w:val="24"/>
                <w:szCs w:val="24"/>
              </w:rPr>
              <w:t>ise; ara sınav notu veya ara sınav notları ortalamasının %25’ninin, laboratuvardan aldığı notun %25’inin, uygulamadan aldığı notun %50’si ile toplamından oluşur.</w:t>
            </w:r>
          </w:p>
        </w:tc>
      </w:tr>
    </w:tbl>
    <w:p w:rsidR="002D6F24" w:rsidRPr="00B0254B" w:rsidRDefault="002D6F24" w:rsidP="008942BE">
      <w:pPr>
        <w:jc w:val="right"/>
        <w:rPr>
          <w:rFonts w:ascii="Times New Roman" w:hAnsi="Times New Roman" w:cs="Times New Roman"/>
          <w:sz w:val="24"/>
          <w:szCs w:val="24"/>
        </w:rPr>
      </w:pPr>
    </w:p>
    <w:tbl>
      <w:tblPr>
        <w:tblW w:w="5000" w:type="pct"/>
        <w:tblCellMar>
          <w:top w:w="48" w:type="dxa"/>
          <w:left w:w="48" w:type="dxa"/>
          <w:bottom w:w="48" w:type="dxa"/>
          <w:right w:w="48" w:type="dxa"/>
        </w:tblCellMar>
        <w:tblLook w:val="04A0" w:firstRow="1" w:lastRow="0" w:firstColumn="1" w:lastColumn="0" w:noHBand="0" w:noVBand="1"/>
      </w:tblPr>
      <w:tblGrid>
        <w:gridCol w:w="9593"/>
      </w:tblGrid>
      <w:tr w:rsidR="002D6F24" w:rsidRPr="00B0254B" w:rsidTr="002D6F24">
        <w:tc>
          <w:tcPr>
            <w:tcW w:w="0" w:type="auto"/>
            <w:vAlign w:val="center"/>
            <w:hideMark/>
          </w:tcPr>
          <w:p w:rsidR="002D6F24" w:rsidRPr="00B0254B" w:rsidRDefault="002D6F24" w:rsidP="001B0E49">
            <w:pPr>
              <w:jc w:val="both"/>
              <w:rPr>
                <w:rFonts w:ascii="Times New Roman" w:hAnsi="Times New Roman" w:cs="Times New Roman"/>
                <w:b/>
                <w:sz w:val="24"/>
                <w:szCs w:val="24"/>
              </w:rPr>
            </w:pPr>
            <w:r w:rsidRPr="00B0254B">
              <w:rPr>
                <w:rFonts w:ascii="Times New Roman" w:hAnsi="Times New Roman" w:cs="Times New Roman"/>
                <w:b/>
                <w:sz w:val="24"/>
                <w:szCs w:val="24"/>
              </w:rPr>
              <w:t>Program Profili (programın amacı, programın yapısı, yöneldiği alanlar, bölüm olanakları)</w:t>
            </w:r>
          </w:p>
        </w:tc>
      </w:tr>
      <w:tr w:rsidR="002D6F24" w:rsidRPr="00B0254B" w:rsidTr="00E22458">
        <w:tc>
          <w:tcPr>
            <w:tcW w:w="0" w:type="auto"/>
            <w:shd w:val="clear" w:color="auto" w:fill="auto"/>
            <w:vAlign w:val="center"/>
            <w:hideMark/>
          </w:tcPr>
          <w:p w:rsidR="002D6F24" w:rsidRPr="00B0254B" w:rsidRDefault="002D6F24" w:rsidP="001B0E49">
            <w:pPr>
              <w:jc w:val="both"/>
              <w:rPr>
                <w:rFonts w:ascii="Times New Roman" w:hAnsi="Times New Roman" w:cs="Times New Roman"/>
                <w:sz w:val="24"/>
                <w:szCs w:val="24"/>
              </w:rPr>
            </w:pPr>
            <w:r w:rsidRPr="00B0254B">
              <w:rPr>
                <w:rFonts w:ascii="Times New Roman" w:hAnsi="Times New Roman" w:cs="Times New Roman"/>
                <w:sz w:val="24"/>
                <w:szCs w:val="24"/>
              </w:rPr>
              <w:t>Bireyin öz</w:t>
            </w:r>
            <w:r w:rsidR="00E22458" w:rsidRPr="00B0254B">
              <w:rPr>
                <w:rFonts w:ascii="Times New Roman" w:hAnsi="Times New Roman" w:cs="Times New Roman"/>
                <w:sz w:val="24"/>
                <w:szCs w:val="24"/>
              </w:rPr>
              <w:t xml:space="preserve"> </w:t>
            </w:r>
            <w:r w:rsidRPr="00B0254B">
              <w:rPr>
                <w:rFonts w:ascii="Times New Roman" w:hAnsi="Times New Roman" w:cs="Times New Roman"/>
                <w:sz w:val="24"/>
                <w:szCs w:val="24"/>
              </w:rPr>
              <w:t>bakımını geliştirmek,</w:t>
            </w:r>
            <w:r w:rsidR="00E22458" w:rsidRPr="00B0254B">
              <w:rPr>
                <w:rFonts w:ascii="Times New Roman" w:hAnsi="Times New Roman" w:cs="Times New Roman"/>
                <w:sz w:val="24"/>
                <w:szCs w:val="24"/>
              </w:rPr>
              <w:t xml:space="preserve"> </w:t>
            </w:r>
            <w:r w:rsidRPr="00B0254B">
              <w:rPr>
                <w:rFonts w:ascii="Times New Roman" w:hAnsi="Times New Roman" w:cs="Times New Roman"/>
                <w:sz w:val="24"/>
                <w:szCs w:val="24"/>
              </w:rPr>
              <w:t>birey/aile/toplumu güçlendirmek ve yeterli olmasını sağlamak,</w:t>
            </w:r>
            <w:r w:rsidR="00E22458" w:rsidRPr="00B0254B">
              <w:rPr>
                <w:rFonts w:ascii="Times New Roman" w:hAnsi="Times New Roman" w:cs="Times New Roman"/>
                <w:sz w:val="24"/>
                <w:szCs w:val="24"/>
              </w:rPr>
              <w:t xml:space="preserve"> </w:t>
            </w:r>
            <w:r w:rsidRPr="00B0254B">
              <w:rPr>
                <w:rFonts w:ascii="Times New Roman" w:hAnsi="Times New Roman" w:cs="Times New Roman"/>
                <w:sz w:val="24"/>
                <w:szCs w:val="24"/>
              </w:rPr>
              <w:t>profesyonel uygulamalarda eleştirel düşünme sürecini kullanmak,</w:t>
            </w:r>
            <w:r w:rsidR="00E22458" w:rsidRPr="00B0254B">
              <w:rPr>
                <w:rFonts w:ascii="Times New Roman" w:hAnsi="Times New Roman" w:cs="Times New Roman"/>
                <w:sz w:val="24"/>
                <w:szCs w:val="24"/>
              </w:rPr>
              <w:t xml:space="preserve"> </w:t>
            </w:r>
            <w:r w:rsidRPr="00B0254B">
              <w:rPr>
                <w:rFonts w:ascii="Times New Roman" w:hAnsi="Times New Roman" w:cs="Times New Roman"/>
                <w:sz w:val="24"/>
                <w:szCs w:val="24"/>
              </w:rPr>
              <w:t>teori ve pratiği sentez edebilme,</w:t>
            </w:r>
            <w:r w:rsidR="00E22458" w:rsidRPr="00B0254B">
              <w:rPr>
                <w:rFonts w:ascii="Times New Roman" w:hAnsi="Times New Roman" w:cs="Times New Roman"/>
                <w:sz w:val="24"/>
                <w:szCs w:val="24"/>
              </w:rPr>
              <w:t xml:space="preserve"> </w:t>
            </w:r>
            <w:r w:rsidRPr="00B0254B">
              <w:rPr>
                <w:rFonts w:ascii="Times New Roman" w:hAnsi="Times New Roman" w:cs="Times New Roman"/>
                <w:sz w:val="24"/>
                <w:szCs w:val="24"/>
              </w:rPr>
              <w:t>bireysel gelişim göstermek,</w:t>
            </w:r>
            <w:r w:rsidR="00E22458" w:rsidRPr="00B0254B">
              <w:rPr>
                <w:rFonts w:ascii="Times New Roman" w:hAnsi="Times New Roman" w:cs="Times New Roman"/>
                <w:sz w:val="24"/>
                <w:szCs w:val="24"/>
              </w:rPr>
              <w:t xml:space="preserve"> </w:t>
            </w:r>
            <w:r w:rsidRPr="00B0254B">
              <w:rPr>
                <w:rFonts w:ascii="Times New Roman" w:hAnsi="Times New Roman" w:cs="Times New Roman"/>
                <w:sz w:val="24"/>
                <w:szCs w:val="24"/>
              </w:rPr>
              <w:t>hemşireliğe bilgi,</w:t>
            </w:r>
            <w:r w:rsidR="00E22458" w:rsidRPr="00B0254B">
              <w:rPr>
                <w:rFonts w:ascii="Times New Roman" w:hAnsi="Times New Roman" w:cs="Times New Roman"/>
                <w:sz w:val="24"/>
                <w:szCs w:val="24"/>
              </w:rPr>
              <w:t xml:space="preserve"> </w:t>
            </w:r>
            <w:r w:rsidRPr="00B0254B">
              <w:rPr>
                <w:rFonts w:ascii="Times New Roman" w:hAnsi="Times New Roman" w:cs="Times New Roman"/>
                <w:sz w:val="24"/>
                <w:szCs w:val="24"/>
              </w:rPr>
              <w:t xml:space="preserve">davranış, tutum ve değerler ile katkıda bulunmak kurum </w:t>
            </w:r>
            <w:proofErr w:type="gramStart"/>
            <w:r w:rsidRPr="00B0254B">
              <w:rPr>
                <w:rFonts w:ascii="Times New Roman" w:hAnsi="Times New Roman" w:cs="Times New Roman"/>
                <w:sz w:val="24"/>
                <w:szCs w:val="24"/>
              </w:rPr>
              <w:t>profilini</w:t>
            </w:r>
            <w:proofErr w:type="gramEnd"/>
            <w:r w:rsidRPr="00B0254B">
              <w:rPr>
                <w:rFonts w:ascii="Times New Roman" w:hAnsi="Times New Roman" w:cs="Times New Roman"/>
                <w:sz w:val="24"/>
                <w:szCs w:val="24"/>
              </w:rPr>
              <w:t xml:space="preserve"> oluşturmaktadır.</w:t>
            </w:r>
          </w:p>
        </w:tc>
      </w:tr>
    </w:tbl>
    <w:p w:rsidR="00180E1B" w:rsidRPr="00B0254B" w:rsidRDefault="00180E1B" w:rsidP="001B0E49">
      <w:pPr>
        <w:jc w:val="both"/>
        <w:rPr>
          <w:rFonts w:ascii="Times New Roman" w:hAnsi="Times New Roman" w:cs="Times New Roman"/>
          <w:sz w:val="24"/>
          <w:szCs w:val="24"/>
        </w:rPr>
      </w:pPr>
    </w:p>
    <w:tbl>
      <w:tblPr>
        <w:tblW w:w="5000" w:type="pct"/>
        <w:tblBorders>
          <w:top w:val="dotted" w:sz="4" w:space="0" w:color="auto"/>
          <w:left w:val="dotted" w:sz="4" w:space="0" w:color="auto"/>
          <w:bottom w:val="dotted" w:sz="4" w:space="0" w:color="auto"/>
          <w:right w:val="dotted" w:sz="4" w:space="0" w:color="auto"/>
        </w:tblBorders>
        <w:tblCellMar>
          <w:top w:w="48" w:type="dxa"/>
          <w:left w:w="48" w:type="dxa"/>
          <w:bottom w:w="48" w:type="dxa"/>
          <w:right w:w="48" w:type="dxa"/>
        </w:tblCellMar>
        <w:tblLook w:val="04A0" w:firstRow="1" w:lastRow="0" w:firstColumn="1" w:lastColumn="0" w:noHBand="0" w:noVBand="1"/>
      </w:tblPr>
      <w:tblGrid>
        <w:gridCol w:w="9593"/>
      </w:tblGrid>
      <w:tr w:rsidR="002D6F24" w:rsidRPr="00B0254B" w:rsidTr="00FB7888">
        <w:tc>
          <w:tcPr>
            <w:tcW w:w="0" w:type="auto"/>
            <w:vAlign w:val="center"/>
            <w:hideMark/>
          </w:tcPr>
          <w:p w:rsidR="002D6F24" w:rsidRPr="00B0254B" w:rsidRDefault="002D6F24" w:rsidP="00627F97">
            <w:pPr>
              <w:spacing w:after="0" w:line="240" w:lineRule="auto"/>
              <w:jc w:val="both"/>
              <w:rPr>
                <w:rFonts w:ascii="Times New Roman" w:hAnsi="Times New Roman" w:cs="Times New Roman"/>
                <w:b/>
                <w:sz w:val="24"/>
                <w:szCs w:val="24"/>
              </w:rPr>
            </w:pPr>
            <w:r w:rsidRPr="00B0254B">
              <w:rPr>
                <w:rFonts w:ascii="Times New Roman" w:hAnsi="Times New Roman" w:cs="Times New Roman"/>
                <w:b/>
                <w:sz w:val="24"/>
                <w:szCs w:val="24"/>
              </w:rPr>
              <w:t>Temel Program Kazanımları</w:t>
            </w:r>
          </w:p>
        </w:tc>
      </w:tr>
      <w:tr w:rsidR="00FB7888" w:rsidRPr="00B0254B" w:rsidTr="00E22458">
        <w:tc>
          <w:tcPr>
            <w:tcW w:w="0" w:type="auto"/>
            <w:shd w:val="clear" w:color="auto" w:fill="auto"/>
            <w:vAlign w:val="center"/>
          </w:tcPr>
          <w:p w:rsidR="00FB7888" w:rsidRPr="00B0254B" w:rsidRDefault="00FB7888" w:rsidP="00147B41">
            <w:pPr>
              <w:pStyle w:val="ListeParagraf"/>
              <w:numPr>
                <w:ilvl w:val="0"/>
                <w:numId w:val="1"/>
              </w:numPr>
              <w:spacing w:after="0" w:line="240" w:lineRule="auto"/>
              <w:rPr>
                <w:rFonts w:ascii="Times New Roman" w:hAnsi="Times New Roman" w:cs="Times New Roman"/>
                <w:sz w:val="24"/>
                <w:szCs w:val="24"/>
              </w:rPr>
            </w:pPr>
            <w:r w:rsidRPr="00B0254B">
              <w:rPr>
                <w:rFonts w:ascii="Times New Roman" w:hAnsi="Times New Roman" w:cs="Times New Roman"/>
                <w:sz w:val="24"/>
                <w:szCs w:val="24"/>
              </w:rPr>
              <w:t>Birey, aile ve toplumun sağlık bakımı gereksinimlerinin karşılanmasında hemşirelik rol ve işlevlerini yerine getirebilecek bilgiye sahip olmak.</w:t>
            </w:r>
          </w:p>
        </w:tc>
      </w:tr>
      <w:tr w:rsidR="00FB7888" w:rsidRPr="00B0254B" w:rsidTr="00E22458">
        <w:tc>
          <w:tcPr>
            <w:tcW w:w="0" w:type="auto"/>
            <w:shd w:val="clear" w:color="auto" w:fill="auto"/>
            <w:vAlign w:val="center"/>
          </w:tcPr>
          <w:p w:rsidR="00FB7888" w:rsidRPr="00B0254B" w:rsidRDefault="00FB7888" w:rsidP="00147B41">
            <w:pPr>
              <w:pStyle w:val="ListeParagraf"/>
              <w:numPr>
                <w:ilvl w:val="0"/>
                <w:numId w:val="1"/>
              </w:numPr>
              <w:spacing w:after="0" w:line="240" w:lineRule="auto"/>
              <w:rPr>
                <w:rFonts w:ascii="Times New Roman" w:hAnsi="Times New Roman" w:cs="Times New Roman"/>
                <w:sz w:val="24"/>
                <w:szCs w:val="24"/>
              </w:rPr>
            </w:pPr>
            <w:r w:rsidRPr="00B0254B">
              <w:rPr>
                <w:rFonts w:ascii="Times New Roman" w:hAnsi="Times New Roman" w:cs="Times New Roman"/>
                <w:sz w:val="24"/>
                <w:szCs w:val="24"/>
              </w:rPr>
              <w:t>Çağdaş birey ve meslek üyesi olmanın gerektirdiği genel kültür bilgisine sahip olmak.</w:t>
            </w:r>
          </w:p>
        </w:tc>
      </w:tr>
      <w:tr w:rsidR="00FB7888" w:rsidRPr="00B0254B" w:rsidTr="00E22458">
        <w:tc>
          <w:tcPr>
            <w:tcW w:w="0" w:type="auto"/>
            <w:shd w:val="clear" w:color="auto" w:fill="auto"/>
            <w:vAlign w:val="center"/>
          </w:tcPr>
          <w:p w:rsidR="00FB7888" w:rsidRPr="00B0254B" w:rsidRDefault="00FB7888" w:rsidP="00147B41">
            <w:pPr>
              <w:pStyle w:val="ListeParagraf"/>
              <w:numPr>
                <w:ilvl w:val="0"/>
                <w:numId w:val="1"/>
              </w:numPr>
              <w:spacing w:after="0" w:line="240" w:lineRule="auto"/>
              <w:rPr>
                <w:rFonts w:ascii="Times New Roman" w:hAnsi="Times New Roman" w:cs="Times New Roman"/>
                <w:sz w:val="24"/>
                <w:szCs w:val="24"/>
              </w:rPr>
            </w:pPr>
            <w:r w:rsidRPr="00B0254B">
              <w:rPr>
                <w:rFonts w:ascii="Times New Roman" w:hAnsi="Times New Roman" w:cs="Times New Roman"/>
                <w:sz w:val="24"/>
                <w:szCs w:val="24"/>
              </w:rPr>
              <w:t xml:space="preserve"> Hemşireliğin temel </w:t>
            </w:r>
            <w:proofErr w:type="spellStart"/>
            <w:r w:rsidRPr="00B0254B">
              <w:rPr>
                <w:rFonts w:ascii="Times New Roman" w:hAnsi="Times New Roman" w:cs="Times New Roman"/>
                <w:sz w:val="24"/>
                <w:szCs w:val="24"/>
              </w:rPr>
              <w:t>psikomotor</w:t>
            </w:r>
            <w:proofErr w:type="spellEnd"/>
            <w:r w:rsidRPr="00B0254B">
              <w:rPr>
                <w:rFonts w:ascii="Times New Roman" w:hAnsi="Times New Roman" w:cs="Times New Roman"/>
                <w:sz w:val="24"/>
                <w:szCs w:val="24"/>
              </w:rPr>
              <w:t xml:space="preserve"> becerilerine sahip olmak.</w:t>
            </w:r>
          </w:p>
        </w:tc>
      </w:tr>
      <w:tr w:rsidR="00FB7888" w:rsidRPr="00B0254B" w:rsidTr="00E22458">
        <w:tc>
          <w:tcPr>
            <w:tcW w:w="0" w:type="auto"/>
            <w:shd w:val="clear" w:color="auto" w:fill="auto"/>
            <w:vAlign w:val="center"/>
          </w:tcPr>
          <w:p w:rsidR="00FB7888" w:rsidRPr="00B0254B" w:rsidRDefault="00FB7888" w:rsidP="00147B41">
            <w:pPr>
              <w:pStyle w:val="ListeParagraf"/>
              <w:numPr>
                <w:ilvl w:val="0"/>
                <w:numId w:val="1"/>
              </w:numPr>
              <w:spacing w:after="0" w:line="240" w:lineRule="auto"/>
              <w:rPr>
                <w:rFonts w:ascii="Times New Roman" w:hAnsi="Times New Roman" w:cs="Times New Roman"/>
                <w:sz w:val="24"/>
                <w:szCs w:val="24"/>
              </w:rPr>
            </w:pPr>
            <w:r w:rsidRPr="00B0254B">
              <w:rPr>
                <w:rFonts w:ascii="Times New Roman" w:hAnsi="Times New Roman" w:cs="Times New Roman"/>
                <w:sz w:val="24"/>
                <w:szCs w:val="24"/>
              </w:rPr>
              <w:t>Temel iletişim becerilerine sahip olmak.</w:t>
            </w:r>
          </w:p>
        </w:tc>
      </w:tr>
      <w:tr w:rsidR="00FB7888" w:rsidRPr="00B0254B" w:rsidTr="00E22458">
        <w:tc>
          <w:tcPr>
            <w:tcW w:w="0" w:type="auto"/>
            <w:shd w:val="clear" w:color="auto" w:fill="auto"/>
            <w:vAlign w:val="center"/>
          </w:tcPr>
          <w:p w:rsidR="00FB7888" w:rsidRPr="00B0254B" w:rsidRDefault="00FB7888" w:rsidP="00147B41">
            <w:pPr>
              <w:pStyle w:val="ListeParagraf"/>
              <w:numPr>
                <w:ilvl w:val="0"/>
                <w:numId w:val="1"/>
              </w:numPr>
              <w:spacing w:after="0" w:line="240" w:lineRule="auto"/>
              <w:rPr>
                <w:rFonts w:ascii="Times New Roman" w:hAnsi="Times New Roman" w:cs="Times New Roman"/>
                <w:sz w:val="24"/>
                <w:szCs w:val="24"/>
              </w:rPr>
            </w:pPr>
            <w:r w:rsidRPr="00B0254B">
              <w:rPr>
                <w:rFonts w:ascii="Times New Roman" w:hAnsi="Times New Roman" w:cs="Times New Roman"/>
                <w:sz w:val="24"/>
                <w:szCs w:val="24"/>
              </w:rPr>
              <w:t>Edindiği kuramsal bilgileri bütüncül yaklaşımla hemşirelik uygulamalarına aktarabilmek.</w:t>
            </w:r>
          </w:p>
        </w:tc>
      </w:tr>
      <w:tr w:rsidR="00FB7888" w:rsidRPr="00B0254B" w:rsidTr="00E22458">
        <w:tc>
          <w:tcPr>
            <w:tcW w:w="0" w:type="auto"/>
            <w:shd w:val="clear" w:color="auto" w:fill="auto"/>
            <w:vAlign w:val="center"/>
          </w:tcPr>
          <w:p w:rsidR="00FB7888" w:rsidRPr="00B0254B" w:rsidRDefault="00FB7888" w:rsidP="00147B41">
            <w:pPr>
              <w:pStyle w:val="ListeParagraf"/>
              <w:numPr>
                <w:ilvl w:val="0"/>
                <w:numId w:val="1"/>
              </w:numPr>
              <w:spacing w:after="0" w:line="240" w:lineRule="auto"/>
              <w:rPr>
                <w:rFonts w:ascii="Times New Roman" w:hAnsi="Times New Roman" w:cs="Times New Roman"/>
                <w:sz w:val="24"/>
                <w:szCs w:val="24"/>
              </w:rPr>
            </w:pPr>
            <w:r w:rsidRPr="00B0254B">
              <w:rPr>
                <w:rFonts w:ascii="Times New Roman" w:hAnsi="Times New Roman" w:cs="Times New Roman"/>
                <w:sz w:val="24"/>
                <w:szCs w:val="24"/>
              </w:rPr>
              <w:t>Birey, aile ve toplumun sağlık eğitim ve danışmanlık gereksinimlerini karşılayabilmek.</w:t>
            </w:r>
          </w:p>
        </w:tc>
      </w:tr>
      <w:tr w:rsidR="00FB7888" w:rsidRPr="00B0254B" w:rsidTr="00E22458">
        <w:tc>
          <w:tcPr>
            <w:tcW w:w="0" w:type="auto"/>
            <w:shd w:val="clear" w:color="auto" w:fill="auto"/>
            <w:vAlign w:val="center"/>
          </w:tcPr>
          <w:p w:rsidR="00FB7888" w:rsidRPr="00B0254B" w:rsidRDefault="00FB7888" w:rsidP="00147B41">
            <w:pPr>
              <w:pStyle w:val="ListeParagraf"/>
              <w:numPr>
                <w:ilvl w:val="0"/>
                <w:numId w:val="1"/>
              </w:numPr>
              <w:spacing w:after="0" w:line="240" w:lineRule="auto"/>
              <w:rPr>
                <w:rFonts w:ascii="Times New Roman" w:hAnsi="Times New Roman" w:cs="Times New Roman"/>
                <w:sz w:val="24"/>
                <w:szCs w:val="24"/>
              </w:rPr>
            </w:pPr>
            <w:r w:rsidRPr="00B0254B">
              <w:rPr>
                <w:rFonts w:ascii="Times New Roman" w:hAnsi="Times New Roman" w:cs="Times New Roman"/>
                <w:sz w:val="24"/>
                <w:szCs w:val="24"/>
              </w:rPr>
              <w:t>Bakımın yürütülmesinde sağlık bilişim sistemlerini kullanabilmek.</w:t>
            </w:r>
          </w:p>
        </w:tc>
      </w:tr>
      <w:tr w:rsidR="00FB7888" w:rsidRPr="00B0254B" w:rsidTr="00E22458">
        <w:tc>
          <w:tcPr>
            <w:tcW w:w="0" w:type="auto"/>
            <w:shd w:val="clear" w:color="auto" w:fill="auto"/>
            <w:vAlign w:val="center"/>
          </w:tcPr>
          <w:p w:rsidR="00FB7888" w:rsidRPr="00B0254B" w:rsidRDefault="00FB7888" w:rsidP="00147B41">
            <w:pPr>
              <w:pStyle w:val="ListeParagraf"/>
              <w:numPr>
                <w:ilvl w:val="0"/>
                <w:numId w:val="1"/>
              </w:numPr>
              <w:spacing w:after="0" w:line="240" w:lineRule="auto"/>
              <w:rPr>
                <w:rFonts w:ascii="Times New Roman" w:hAnsi="Times New Roman" w:cs="Times New Roman"/>
                <w:sz w:val="24"/>
                <w:szCs w:val="24"/>
              </w:rPr>
            </w:pPr>
            <w:r w:rsidRPr="00B0254B">
              <w:rPr>
                <w:rFonts w:ascii="Times New Roman" w:hAnsi="Times New Roman" w:cs="Times New Roman"/>
                <w:sz w:val="24"/>
                <w:szCs w:val="24"/>
              </w:rPr>
              <w:t>Hemşirelik bakımını kültürel özelliklere, etik ilkelere, kalite yönetimine ve yasalara uygun yönetebilmek.</w:t>
            </w:r>
          </w:p>
        </w:tc>
      </w:tr>
      <w:tr w:rsidR="00FB7888" w:rsidRPr="00B0254B" w:rsidTr="00E22458">
        <w:tc>
          <w:tcPr>
            <w:tcW w:w="0" w:type="auto"/>
            <w:shd w:val="clear" w:color="auto" w:fill="auto"/>
            <w:vAlign w:val="center"/>
          </w:tcPr>
          <w:p w:rsidR="00FB7888" w:rsidRPr="00B0254B" w:rsidRDefault="00FB7888" w:rsidP="00147B41">
            <w:pPr>
              <w:pStyle w:val="ListeParagraf"/>
              <w:numPr>
                <w:ilvl w:val="0"/>
                <w:numId w:val="1"/>
              </w:numPr>
              <w:spacing w:after="0" w:line="240" w:lineRule="auto"/>
              <w:rPr>
                <w:rFonts w:ascii="Times New Roman" w:hAnsi="Times New Roman" w:cs="Times New Roman"/>
                <w:sz w:val="24"/>
                <w:szCs w:val="24"/>
              </w:rPr>
            </w:pPr>
            <w:r w:rsidRPr="00B0254B">
              <w:rPr>
                <w:rFonts w:ascii="Times New Roman" w:hAnsi="Times New Roman" w:cs="Times New Roman"/>
                <w:sz w:val="24"/>
                <w:szCs w:val="24"/>
              </w:rPr>
              <w:t>Hemşirelik uygulamalarında bireysel ve ekip üyesi olarak sorumluluk alabilmek.</w:t>
            </w:r>
          </w:p>
        </w:tc>
      </w:tr>
      <w:tr w:rsidR="00FB7888" w:rsidRPr="00B0254B" w:rsidTr="00E22458">
        <w:tc>
          <w:tcPr>
            <w:tcW w:w="0" w:type="auto"/>
            <w:shd w:val="clear" w:color="auto" w:fill="auto"/>
            <w:vAlign w:val="center"/>
          </w:tcPr>
          <w:p w:rsidR="00FB7888" w:rsidRPr="00B0254B" w:rsidRDefault="00FB7888" w:rsidP="00147B41">
            <w:pPr>
              <w:pStyle w:val="ListeParagraf"/>
              <w:numPr>
                <w:ilvl w:val="0"/>
                <w:numId w:val="1"/>
              </w:numPr>
              <w:spacing w:after="0" w:line="240" w:lineRule="auto"/>
              <w:rPr>
                <w:rFonts w:ascii="Times New Roman" w:hAnsi="Times New Roman" w:cs="Times New Roman"/>
                <w:sz w:val="24"/>
                <w:szCs w:val="24"/>
              </w:rPr>
            </w:pPr>
            <w:r w:rsidRPr="00B0254B">
              <w:rPr>
                <w:rFonts w:ascii="Times New Roman" w:hAnsi="Times New Roman" w:cs="Times New Roman"/>
                <w:sz w:val="24"/>
                <w:szCs w:val="24"/>
              </w:rPr>
              <w:t>Eleştirel düşünme, problem çözme, araştırma ve kanıta dayalı karar verme becerilerini kullanarak bakımı yönetebilmek.</w:t>
            </w:r>
          </w:p>
        </w:tc>
      </w:tr>
      <w:tr w:rsidR="00FB7888" w:rsidRPr="00B0254B" w:rsidTr="00E22458">
        <w:tc>
          <w:tcPr>
            <w:tcW w:w="0" w:type="auto"/>
            <w:shd w:val="clear" w:color="auto" w:fill="auto"/>
            <w:vAlign w:val="center"/>
          </w:tcPr>
          <w:p w:rsidR="00FB7888" w:rsidRPr="00B0254B" w:rsidRDefault="00FB7888" w:rsidP="00147B41">
            <w:pPr>
              <w:pStyle w:val="ListeParagraf"/>
              <w:numPr>
                <w:ilvl w:val="0"/>
                <w:numId w:val="1"/>
              </w:numPr>
              <w:spacing w:after="0" w:line="240" w:lineRule="auto"/>
              <w:rPr>
                <w:rFonts w:ascii="Times New Roman" w:hAnsi="Times New Roman" w:cs="Times New Roman"/>
                <w:sz w:val="24"/>
                <w:szCs w:val="24"/>
              </w:rPr>
            </w:pPr>
            <w:r w:rsidRPr="00B0254B">
              <w:rPr>
                <w:rFonts w:ascii="Times New Roman" w:hAnsi="Times New Roman" w:cs="Times New Roman"/>
                <w:sz w:val="24"/>
                <w:szCs w:val="24"/>
              </w:rPr>
              <w:t>Yaşam boyu öğrenme becerilerini kullanabilmek.</w:t>
            </w:r>
          </w:p>
        </w:tc>
      </w:tr>
      <w:tr w:rsidR="00FB7888" w:rsidRPr="00B0254B" w:rsidTr="00E22458">
        <w:tc>
          <w:tcPr>
            <w:tcW w:w="0" w:type="auto"/>
            <w:shd w:val="clear" w:color="auto" w:fill="auto"/>
            <w:vAlign w:val="center"/>
          </w:tcPr>
          <w:p w:rsidR="00FB7888" w:rsidRPr="00B0254B" w:rsidRDefault="00FB7888" w:rsidP="00147B41">
            <w:pPr>
              <w:pStyle w:val="ListeParagraf"/>
              <w:numPr>
                <w:ilvl w:val="0"/>
                <w:numId w:val="1"/>
              </w:numPr>
              <w:spacing w:after="0" w:line="240" w:lineRule="auto"/>
              <w:rPr>
                <w:rFonts w:ascii="Times New Roman" w:hAnsi="Times New Roman" w:cs="Times New Roman"/>
                <w:sz w:val="24"/>
                <w:szCs w:val="24"/>
              </w:rPr>
            </w:pPr>
            <w:r w:rsidRPr="00B0254B">
              <w:rPr>
                <w:rFonts w:ascii="Times New Roman" w:hAnsi="Times New Roman" w:cs="Times New Roman"/>
                <w:sz w:val="24"/>
                <w:szCs w:val="24"/>
              </w:rPr>
              <w:t>Hemşirelik ile ilgili konularda düşüncelerini ve sorunlara ilişkin çözüm önerilerini Türkçeyi doğru kullanarak yazılı ve sözlü olarak aktarabilmek.</w:t>
            </w:r>
          </w:p>
        </w:tc>
      </w:tr>
      <w:tr w:rsidR="00FB7888" w:rsidRPr="00B0254B" w:rsidTr="00E22458">
        <w:tc>
          <w:tcPr>
            <w:tcW w:w="0" w:type="auto"/>
            <w:shd w:val="clear" w:color="auto" w:fill="auto"/>
            <w:vAlign w:val="center"/>
          </w:tcPr>
          <w:p w:rsidR="00FB7888" w:rsidRPr="00B0254B" w:rsidRDefault="00FB7888" w:rsidP="00147B41">
            <w:pPr>
              <w:pStyle w:val="ListeParagraf"/>
              <w:numPr>
                <w:ilvl w:val="0"/>
                <w:numId w:val="1"/>
              </w:numPr>
              <w:spacing w:after="0" w:line="240" w:lineRule="auto"/>
              <w:rPr>
                <w:rFonts w:ascii="Times New Roman" w:hAnsi="Times New Roman" w:cs="Times New Roman"/>
                <w:sz w:val="24"/>
                <w:szCs w:val="24"/>
              </w:rPr>
            </w:pPr>
            <w:r w:rsidRPr="00B0254B">
              <w:rPr>
                <w:rFonts w:ascii="Times New Roman" w:hAnsi="Times New Roman" w:cs="Times New Roman"/>
                <w:sz w:val="24"/>
                <w:szCs w:val="24"/>
              </w:rPr>
              <w:t>Sağlık politikalarının oluşturulmasına katkı sağlayabilmek.</w:t>
            </w:r>
          </w:p>
        </w:tc>
      </w:tr>
      <w:tr w:rsidR="00FB7888" w:rsidRPr="00B0254B" w:rsidTr="00E22458">
        <w:tc>
          <w:tcPr>
            <w:tcW w:w="0" w:type="auto"/>
            <w:shd w:val="clear" w:color="auto" w:fill="auto"/>
            <w:vAlign w:val="center"/>
          </w:tcPr>
          <w:p w:rsidR="00FB7888" w:rsidRPr="00B0254B" w:rsidRDefault="00FB7888" w:rsidP="00147B41">
            <w:pPr>
              <w:pStyle w:val="ListeParagraf"/>
              <w:numPr>
                <w:ilvl w:val="0"/>
                <w:numId w:val="1"/>
              </w:numPr>
              <w:spacing w:after="0" w:line="240" w:lineRule="auto"/>
              <w:rPr>
                <w:rFonts w:ascii="Times New Roman" w:hAnsi="Times New Roman" w:cs="Times New Roman"/>
                <w:sz w:val="24"/>
                <w:szCs w:val="24"/>
              </w:rPr>
            </w:pPr>
            <w:r w:rsidRPr="00B0254B">
              <w:rPr>
                <w:rFonts w:ascii="Times New Roman" w:hAnsi="Times New Roman" w:cs="Times New Roman"/>
                <w:sz w:val="24"/>
                <w:szCs w:val="24"/>
              </w:rPr>
              <w:t>Toplumsal duyarlılık bilinci içinde sektörler arası işbirliği yaparak proje ve etkinlikler yürütebilmek.</w:t>
            </w:r>
          </w:p>
        </w:tc>
      </w:tr>
      <w:tr w:rsidR="00FB7888" w:rsidRPr="00B0254B" w:rsidTr="00E22458">
        <w:tc>
          <w:tcPr>
            <w:tcW w:w="0" w:type="auto"/>
            <w:shd w:val="clear" w:color="auto" w:fill="auto"/>
            <w:vAlign w:val="center"/>
          </w:tcPr>
          <w:p w:rsidR="00FB7888" w:rsidRPr="00B0254B" w:rsidRDefault="00FB7888" w:rsidP="00147B41">
            <w:pPr>
              <w:pStyle w:val="ListeParagraf"/>
              <w:numPr>
                <w:ilvl w:val="0"/>
                <w:numId w:val="1"/>
              </w:numPr>
              <w:spacing w:after="0" w:line="240" w:lineRule="auto"/>
              <w:rPr>
                <w:rFonts w:ascii="Times New Roman" w:hAnsi="Times New Roman" w:cs="Times New Roman"/>
                <w:sz w:val="24"/>
                <w:szCs w:val="24"/>
              </w:rPr>
            </w:pPr>
            <w:r w:rsidRPr="00B0254B">
              <w:rPr>
                <w:rFonts w:ascii="Times New Roman" w:hAnsi="Times New Roman" w:cs="Times New Roman"/>
                <w:sz w:val="24"/>
                <w:szCs w:val="24"/>
              </w:rPr>
              <w:t>Bir yabancı dili kullanarak alanındaki bilgileri izleyebilmek ve yabancı meslektaşları ile iletişim kurabilmek (</w:t>
            </w:r>
            <w:proofErr w:type="spellStart"/>
            <w:r w:rsidRPr="00B0254B">
              <w:rPr>
                <w:rFonts w:ascii="Times New Roman" w:hAnsi="Times New Roman" w:cs="Times New Roman"/>
                <w:sz w:val="24"/>
                <w:szCs w:val="24"/>
              </w:rPr>
              <w:t>European</w:t>
            </w:r>
            <w:proofErr w:type="spellEnd"/>
            <w:r w:rsidRPr="00B0254B">
              <w:rPr>
                <w:rFonts w:ascii="Times New Roman" w:hAnsi="Times New Roman" w:cs="Times New Roman"/>
                <w:sz w:val="24"/>
                <w:szCs w:val="24"/>
              </w:rPr>
              <w:t xml:space="preserve"> Language Portfolio Global </w:t>
            </w:r>
            <w:proofErr w:type="spellStart"/>
            <w:r w:rsidRPr="00B0254B">
              <w:rPr>
                <w:rFonts w:ascii="Times New Roman" w:hAnsi="Times New Roman" w:cs="Times New Roman"/>
                <w:sz w:val="24"/>
                <w:szCs w:val="24"/>
              </w:rPr>
              <w:t>Scale</w:t>
            </w:r>
            <w:proofErr w:type="spellEnd"/>
            <w:r w:rsidRPr="00B0254B">
              <w:rPr>
                <w:rFonts w:ascii="Times New Roman" w:hAnsi="Times New Roman" w:cs="Times New Roman"/>
                <w:sz w:val="24"/>
                <w:szCs w:val="24"/>
              </w:rPr>
              <w:t>, Level B1).</w:t>
            </w:r>
          </w:p>
        </w:tc>
      </w:tr>
    </w:tbl>
    <w:p w:rsidR="008942BE" w:rsidRPr="00B0254B" w:rsidRDefault="008942BE" w:rsidP="00627F97">
      <w:pPr>
        <w:spacing w:after="0" w:line="240" w:lineRule="auto"/>
        <w:jc w:val="both"/>
        <w:rPr>
          <w:rFonts w:ascii="Times New Roman" w:hAnsi="Times New Roman" w:cs="Times New Roman"/>
          <w:sz w:val="24"/>
          <w:szCs w:val="24"/>
        </w:rPr>
      </w:pPr>
    </w:p>
    <w:p w:rsidR="00447498" w:rsidRPr="00B0254B" w:rsidRDefault="00447498" w:rsidP="008942BE">
      <w:pPr>
        <w:jc w:val="right"/>
        <w:rPr>
          <w:rFonts w:ascii="Times New Roman" w:hAnsi="Times New Roman" w:cs="Times New Roman"/>
          <w:sz w:val="24"/>
          <w:szCs w:val="24"/>
        </w:rPr>
      </w:pPr>
    </w:p>
    <w:p w:rsidR="00627F97" w:rsidRPr="00B0254B" w:rsidRDefault="00627F97" w:rsidP="008942BE">
      <w:pPr>
        <w:jc w:val="right"/>
        <w:rPr>
          <w:rFonts w:ascii="Times New Roman" w:hAnsi="Times New Roman" w:cs="Times New Roman"/>
          <w:sz w:val="24"/>
          <w:szCs w:val="24"/>
        </w:rPr>
      </w:pPr>
    </w:p>
    <w:p w:rsidR="00C76FF7" w:rsidRPr="00B0254B" w:rsidRDefault="00C76FF7" w:rsidP="008942BE">
      <w:pPr>
        <w:jc w:val="right"/>
        <w:rPr>
          <w:rFonts w:ascii="Times New Roman" w:hAnsi="Times New Roman" w:cs="Times New Roman"/>
          <w:sz w:val="24"/>
          <w:szCs w:val="24"/>
        </w:rPr>
      </w:pPr>
    </w:p>
    <w:p w:rsidR="00627F97" w:rsidRPr="00B0254B" w:rsidRDefault="00627F97" w:rsidP="008942BE">
      <w:pPr>
        <w:jc w:val="right"/>
        <w:rPr>
          <w:rFonts w:ascii="Times New Roman" w:hAnsi="Times New Roman" w:cs="Times New Roman"/>
          <w:sz w:val="24"/>
          <w:szCs w:val="24"/>
        </w:rPr>
      </w:pPr>
    </w:p>
    <w:p w:rsidR="00627F97" w:rsidRPr="00B0254B" w:rsidRDefault="00627F97" w:rsidP="008942BE">
      <w:pPr>
        <w:jc w:val="right"/>
        <w:rPr>
          <w:rFonts w:ascii="Times New Roman" w:hAnsi="Times New Roman" w:cs="Times New Roman"/>
          <w:sz w:val="24"/>
          <w:szCs w:val="24"/>
        </w:rPr>
      </w:pPr>
    </w:p>
    <w:tbl>
      <w:tblPr>
        <w:tblW w:w="5083" w:type="pct"/>
        <w:tblCellMar>
          <w:top w:w="48" w:type="dxa"/>
          <w:left w:w="48" w:type="dxa"/>
          <w:bottom w:w="48" w:type="dxa"/>
          <w:right w:w="48" w:type="dxa"/>
        </w:tblCellMar>
        <w:tblLook w:val="04A0" w:firstRow="1" w:lastRow="0" w:firstColumn="1" w:lastColumn="0" w:noHBand="0" w:noVBand="1"/>
      </w:tblPr>
      <w:tblGrid>
        <w:gridCol w:w="9592"/>
        <w:gridCol w:w="160"/>
      </w:tblGrid>
      <w:tr w:rsidR="002D6F24" w:rsidRPr="00B0254B" w:rsidTr="00D35291">
        <w:tc>
          <w:tcPr>
            <w:tcW w:w="0" w:type="auto"/>
            <w:gridSpan w:val="2"/>
            <w:vAlign w:val="center"/>
            <w:hideMark/>
          </w:tcPr>
          <w:p w:rsidR="00606EC1" w:rsidRPr="00B0254B" w:rsidRDefault="00606EC1" w:rsidP="001B0E49">
            <w:pPr>
              <w:jc w:val="both"/>
              <w:rPr>
                <w:rFonts w:ascii="Times New Roman" w:hAnsi="Times New Roman" w:cs="Times New Roman"/>
                <w:b/>
                <w:sz w:val="24"/>
                <w:szCs w:val="24"/>
              </w:rPr>
            </w:pPr>
          </w:p>
          <w:p w:rsidR="00606EC1" w:rsidRPr="00B0254B" w:rsidRDefault="00606EC1" w:rsidP="001B0E49">
            <w:pPr>
              <w:jc w:val="both"/>
              <w:rPr>
                <w:rFonts w:ascii="Times New Roman" w:hAnsi="Times New Roman" w:cs="Times New Roman"/>
                <w:b/>
                <w:sz w:val="24"/>
                <w:szCs w:val="24"/>
              </w:rPr>
            </w:pPr>
          </w:p>
          <w:p w:rsidR="00606EC1" w:rsidRPr="00B0254B" w:rsidRDefault="00606EC1" w:rsidP="001B0E49">
            <w:pPr>
              <w:jc w:val="both"/>
              <w:rPr>
                <w:rFonts w:ascii="Times New Roman" w:hAnsi="Times New Roman" w:cs="Times New Roman"/>
                <w:b/>
                <w:sz w:val="24"/>
                <w:szCs w:val="24"/>
              </w:rPr>
            </w:pPr>
          </w:p>
          <w:p w:rsidR="002D6F24" w:rsidRPr="00B0254B" w:rsidRDefault="006B6CE0" w:rsidP="001B0E49">
            <w:pPr>
              <w:jc w:val="both"/>
              <w:rPr>
                <w:rFonts w:ascii="Times New Roman" w:hAnsi="Times New Roman" w:cs="Times New Roman"/>
                <w:b/>
                <w:sz w:val="24"/>
                <w:szCs w:val="24"/>
              </w:rPr>
            </w:pPr>
            <w:r w:rsidRPr="00B0254B">
              <w:rPr>
                <w:rFonts w:ascii="Times New Roman" w:hAnsi="Times New Roman" w:cs="Times New Roman"/>
                <w:b/>
                <w:sz w:val="24"/>
                <w:szCs w:val="24"/>
              </w:rPr>
              <w:t>E</w:t>
            </w:r>
            <w:r w:rsidR="00BA3C7C" w:rsidRPr="00B0254B">
              <w:rPr>
                <w:rFonts w:ascii="Times New Roman" w:hAnsi="Times New Roman" w:cs="Times New Roman"/>
                <w:b/>
                <w:sz w:val="24"/>
                <w:szCs w:val="24"/>
              </w:rPr>
              <w:t>ğitim</w:t>
            </w:r>
          </w:p>
        </w:tc>
      </w:tr>
      <w:tr w:rsidR="0014562D" w:rsidRPr="00B0254B" w:rsidTr="00D35291">
        <w:trPr>
          <w:trHeight w:val="2276"/>
        </w:trPr>
        <w:tc>
          <w:tcPr>
            <w:tcW w:w="0" w:type="auto"/>
            <w:gridSpan w:val="2"/>
            <w:shd w:val="clear" w:color="auto" w:fill="auto"/>
            <w:vAlign w:val="center"/>
          </w:tcPr>
          <w:p w:rsidR="0014562D" w:rsidRPr="00B0254B" w:rsidRDefault="00585003" w:rsidP="00585003">
            <w:pPr>
              <w:jc w:val="both"/>
              <w:rPr>
                <w:rFonts w:ascii="Times New Roman" w:hAnsi="Times New Roman" w:cs="Times New Roman"/>
                <w:sz w:val="24"/>
                <w:szCs w:val="24"/>
              </w:rPr>
            </w:pPr>
            <w:r>
              <w:rPr>
                <w:rFonts w:ascii="Times New Roman" w:hAnsi="Times New Roman" w:cs="Times New Roman"/>
                <w:sz w:val="24"/>
                <w:szCs w:val="24"/>
              </w:rPr>
              <w:lastRenderedPageBreak/>
              <w:t>Fakültemizde 5 Profesör, 14</w:t>
            </w:r>
            <w:r w:rsidR="0014562D" w:rsidRPr="00B0254B">
              <w:rPr>
                <w:rFonts w:ascii="Times New Roman" w:hAnsi="Times New Roman" w:cs="Times New Roman"/>
                <w:sz w:val="24"/>
                <w:szCs w:val="24"/>
              </w:rPr>
              <w:t xml:space="preserve"> Doçent, </w:t>
            </w:r>
            <w:r>
              <w:rPr>
                <w:rFonts w:ascii="Times New Roman" w:hAnsi="Times New Roman" w:cs="Times New Roman"/>
                <w:sz w:val="24"/>
                <w:szCs w:val="24"/>
              </w:rPr>
              <w:t>12</w:t>
            </w:r>
            <w:r w:rsidR="0014562D" w:rsidRPr="00B0254B">
              <w:rPr>
                <w:rFonts w:ascii="Times New Roman" w:hAnsi="Times New Roman" w:cs="Times New Roman"/>
                <w:sz w:val="24"/>
                <w:szCs w:val="24"/>
              </w:rPr>
              <w:t xml:space="preserve"> Dr. Öğretim Üyesi, 7 Öğretim Görevlisi ve 3</w:t>
            </w:r>
            <w:r>
              <w:rPr>
                <w:rFonts w:ascii="Times New Roman" w:hAnsi="Times New Roman" w:cs="Times New Roman"/>
                <w:sz w:val="24"/>
                <w:szCs w:val="24"/>
              </w:rPr>
              <w:t>4</w:t>
            </w:r>
            <w:r w:rsidR="0014562D" w:rsidRPr="00B0254B">
              <w:rPr>
                <w:rFonts w:ascii="Times New Roman" w:hAnsi="Times New Roman" w:cs="Times New Roman"/>
                <w:sz w:val="24"/>
                <w:szCs w:val="24"/>
              </w:rPr>
              <w:t xml:space="preserve"> Araştırma Görevlisi ile eğitim yap</w:t>
            </w:r>
            <w:r w:rsidR="00147B41" w:rsidRPr="00B0254B">
              <w:rPr>
                <w:rFonts w:ascii="Times New Roman" w:hAnsi="Times New Roman" w:cs="Times New Roman"/>
                <w:sz w:val="24"/>
                <w:szCs w:val="24"/>
              </w:rPr>
              <w:t>ıl</w:t>
            </w:r>
            <w:r w:rsidR="0014562D" w:rsidRPr="00B0254B">
              <w:rPr>
                <w:rFonts w:ascii="Times New Roman" w:hAnsi="Times New Roman" w:cs="Times New Roman"/>
                <w:sz w:val="24"/>
                <w:szCs w:val="24"/>
              </w:rPr>
              <w:t xml:space="preserve">maktadır. </w:t>
            </w:r>
            <w:r w:rsidR="00E22458" w:rsidRPr="00B0254B">
              <w:rPr>
                <w:rFonts w:ascii="Times New Roman" w:hAnsi="Times New Roman" w:cs="Times New Roman"/>
                <w:sz w:val="24"/>
                <w:szCs w:val="24"/>
              </w:rPr>
              <w:t xml:space="preserve">Fakültemizde </w:t>
            </w:r>
            <w:r w:rsidR="0014562D" w:rsidRPr="00B0254B">
              <w:rPr>
                <w:rFonts w:ascii="Times New Roman" w:hAnsi="Times New Roman" w:cs="Times New Roman"/>
                <w:sz w:val="24"/>
                <w:szCs w:val="24"/>
              </w:rPr>
              <w:t xml:space="preserve">eğitim dili Türkçe olup eğitim süresi 4 yıldır.  </w:t>
            </w:r>
            <w:r w:rsidR="00147B41" w:rsidRPr="00B0254B">
              <w:rPr>
                <w:rFonts w:ascii="Times New Roman" w:hAnsi="Times New Roman" w:cs="Times New Roman"/>
                <w:sz w:val="24"/>
                <w:szCs w:val="24"/>
              </w:rPr>
              <w:t>Bir</w:t>
            </w:r>
            <w:r w:rsidR="0014562D" w:rsidRPr="00B0254B">
              <w:rPr>
                <w:rFonts w:ascii="Times New Roman" w:hAnsi="Times New Roman" w:cs="Times New Roman"/>
                <w:sz w:val="24"/>
                <w:szCs w:val="24"/>
              </w:rPr>
              <w:t xml:space="preserve"> yıl isteğe bağlı İngilizce Hazırlık sınıfı bulunmaktadır. Ders geçme sistemi ile eğitim-öğretim yapılmaktadır. Mutlak not </w:t>
            </w:r>
            <w:r>
              <w:rPr>
                <w:rFonts w:ascii="Times New Roman" w:hAnsi="Times New Roman" w:cs="Times New Roman"/>
                <w:sz w:val="24"/>
                <w:szCs w:val="24"/>
              </w:rPr>
              <w:t>değerlendirme sistemi uygulanmakta olup,</w:t>
            </w:r>
            <w:r w:rsidR="0014562D" w:rsidRPr="00B0254B">
              <w:rPr>
                <w:rFonts w:ascii="Times New Roman" w:hAnsi="Times New Roman" w:cs="Times New Roman"/>
                <w:sz w:val="24"/>
                <w:szCs w:val="24"/>
              </w:rPr>
              <w:t xml:space="preserve"> </w:t>
            </w:r>
            <w:r>
              <w:rPr>
                <w:rFonts w:ascii="Times New Roman" w:hAnsi="Times New Roman" w:cs="Times New Roman"/>
                <w:sz w:val="24"/>
                <w:szCs w:val="24"/>
              </w:rPr>
              <w:t>n</w:t>
            </w:r>
            <w:r w:rsidR="0014562D" w:rsidRPr="00B0254B">
              <w:rPr>
                <w:rFonts w:ascii="Times New Roman" w:hAnsi="Times New Roman" w:cs="Times New Roman"/>
                <w:sz w:val="24"/>
                <w:szCs w:val="24"/>
              </w:rPr>
              <w:t xml:space="preserve">ot sistemimiz 100’lüktür. </w:t>
            </w:r>
            <w:r>
              <w:rPr>
                <w:rFonts w:ascii="Times New Roman" w:hAnsi="Times New Roman" w:cs="Times New Roman"/>
                <w:sz w:val="24"/>
                <w:szCs w:val="24"/>
              </w:rPr>
              <w:t>Öğrenciler 2. s</w:t>
            </w:r>
            <w:r w:rsidR="0014562D" w:rsidRPr="00B0254B">
              <w:rPr>
                <w:rFonts w:ascii="Times New Roman" w:hAnsi="Times New Roman" w:cs="Times New Roman"/>
                <w:sz w:val="24"/>
                <w:szCs w:val="24"/>
              </w:rPr>
              <w:t>ınıftan itibaren uygulamalı dersleri almaya başlar ve İzmir</w:t>
            </w:r>
            <w:r w:rsidR="00E22458" w:rsidRPr="00B0254B">
              <w:rPr>
                <w:rFonts w:ascii="Times New Roman" w:hAnsi="Times New Roman" w:cs="Times New Roman"/>
                <w:sz w:val="24"/>
                <w:szCs w:val="24"/>
              </w:rPr>
              <w:t>’</w:t>
            </w:r>
            <w:r w:rsidR="0014562D" w:rsidRPr="00B0254B">
              <w:rPr>
                <w:rFonts w:ascii="Times New Roman" w:hAnsi="Times New Roman" w:cs="Times New Roman"/>
                <w:sz w:val="24"/>
                <w:szCs w:val="24"/>
              </w:rPr>
              <w:t>deki hastanelerde Aile Sağlığı Merkezleri</w:t>
            </w:r>
            <w:r w:rsidR="00546C62" w:rsidRPr="00B0254B">
              <w:rPr>
                <w:rFonts w:ascii="Times New Roman" w:hAnsi="Times New Roman" w:cs="Times New Roman"/>
                <w:sz w:val="24"/>
                <w:szCs w:val="24"/>
              </w:rPr>
              <w:t>’</w:t>
            </w:r>
            <w:r w:rsidR="0014562D" w:rsidRPr="00B0254B">
              <w:rPr>
                <w:rFonts w:ascii="Times New Roman" w:hAnsi="Times New Roman" w:cs="Times New Roman"/>
                <w:sz w:val="24"/>
                <w:szCs w:val="24"/>
              </w:rPr>
              <w:t>nde</w:t>
            </w:r>
            <w:r w:rsidR="00A4622B" w:rsidRPr="00B0254B">
              <w:rPr>
                <w:rFonts w:ascii="Times New Roman" w:hAnsi="Times New Roman" w:cs="Times New Roman"/>
                <w:sz w:val="24"/>
                <w:szCs w:val="24"/>
              </w:rPr>
              <w:t xml:space="preserve"> </w:t>
            </w:r>
            <w:r w:rsidR="0014562D" w:rsidRPr="00B0254B">
              <w:rPr>
                <w:rFonts w:ascii="Times New Roman" w:hAnsi="Times New Roman" w:cs="Times New Roman"/>
                <w:sz w:val="24"/>
                <w:szCs w:val="24"/>
              </w:rPr>
              <w:t xml:space="preserve">vb. kurumlarda </w:t>
            </w:r>
            <w:r w:rsidR="00546C62" w:rsidRPr="00B0254B">
              <w:rPr>
                <w:rFonts w:ascii="Times New Roman" w:hAnsi="Times New Roman" w:cs="Times New Roman"/>
                <w:sz w:val="24"/>
                <w:szCs w:val="24"/>
              </w:rPr>
              <w:t xml:space="preserve">ders </w:t>
            </w:r>
            <w:r w:rsidR="0014562D" w:rsidRPr="00B0254B">
              <w:rPr>
                <w:rFonts w:ascii="Times New Roman" w:hAnsi="Times New Roman" w:cs="Times New Roman"/>
                <w:sz w:val="24"/>
                <w:szCs w:val="24"/>
              </w:rPr>
              <w:t>uygulama</w:t>
            </w:r>
            <w:r w:rsidR="00546C62" w:rsidRPr="00B0254B">
              <w:rPr>
                <w:rFonts w:ascii="Times New Roman" w:hAnsi="Times New Roman" w:cs="Times New Roman"/>
                <w:sz w:val="24"/>
                <w:szCs w:val="24"/>
              </w:rPr>
              <w:t>larını gerçekleştirirler</w:t>
            </w:r>
            <w:r w:rsidR="0014562D" w:rsidRPr="00B0254B">
              <w:rPr>
                <w:rFonts w:ascii="Times New Roman" w:hAnsi="Times New Roman" w:cs="Times New Roman"/>
                <w:sz w:val="24"/>
                <w:szCs w:val="24"/>
              </w:rPr>
              <w:t xml:space="preserve">. </w:t>
            </w:r>
            <w:r w:rsidR="00546C62" w:rsidRPr="00B0254B">
              <w:rPr>
                <w:rFonts w:ascii="Times New Roman" w:hAnsi="Times New Roman" w:cs="Times New Roman"/>
                <w:sz w:val="24"/>
                <w:szCs w:val="24"/>
              </w:rPr>
              <w:t>Dördüncü sınıfta 9</w:t>
            </w:r>
            <w:r w:rsidR="0014562D" w:rsidRPr="00B0254B">
              <w:rPr>
                <w:rFonts w:ascii="Times New Roman" w:hAnsi="Times New Roman" w:cs="Times New Roman"/>
                <w:sz w:val="24"/>
                <w:szCs w:val="24"/>
              </w:rPr>
              <w:t xml:space="preserve"> anabilim dalına ayrılarak eğitimlerini tamamlarlar.</w:t>
            </w:r>
          </w:p>
        </w:tc>
      </w:tr>
      <w:tr w:rsidR="00447498" w:rsidRPr="00B0254B" w:rsidTr="00D35291">
        <w:tc>
          <w:tcPr>
            <w:tcW w:w="5000" w:type="pct"/>
            <w:gridSpan w:val="2"/>
            <w:vAlign w:val="center"/>
            <w:hideMark/>
          </w:tcPr>
          <w:p w:rsidR="00447498" w:rsidRPr="00B0254B" w:rsidRDefault="00447498" w:rsidP="001B0E49">
            <w:pPr>
              <w:jc w:val="both"/>
              <w:rPr>
                <w:rFonts w:ascii="Times New Roman" w:hAnsi="Times New Roman" w:cs="Times New Roman"/>
                <w:b/>
                <w:sz w:val="24"/>
                <w:szCs w:val="24"/>
              </w:rPr>
            </w:pPr>
            <w:r w:rsidRPr="00B0254B">
              <w:rPr>
                <w:rFonts w:ascii="Times New Roman" w:hAnsi="Times New Roman" w:cs="Times New Roman"/>
                <w:b/>
                <w:sz w:val="24"/>
                <w:szCs w:val="24"/>
              </w:rPr>
              <w:t>Ders Yapısı ve Kredileri</w:t>
            </w:r>
          </w:p>
        </w:tc>
      </w:tr>
      <w:tr w:rsidR="00447498" w:rsidRPr="00B0254B" w:rsidTr="00D35291">
        <w:tc>
          <w:tcPr>
            <w:tcW w:w="5000" w:type="pct"/>
            <w:gridSpan w:val="2"/>
            <w:shd w:val="clear" w:color="auto" w:fill="auto"/>
            <w:vAlign w:val="center"/>
          </w:tcPr>
          <w:p w:rsidR="00447498" w:rsidRPr="00B0254B" w:rsidRDefault="00447498" w:rsidP="000E5727">
            <w:pPr>
              <w:jc w:val="both"/>
              <w:rPr>
                <w:rFonts w:ascii="Times New Roman" w:hAnsi="Times New Roman" w:cs="Times New Roman"/>
                <w:b/>
                <w:sz w:val="24"/>
                <w:szCs w:val="24"/>
              </w:rPr>
            </w:pPr>
            <w:r w:rsidRPr="00B0254B">
              <w:rPr>
                <w:rFonts w:ascii="Times New Roman" w:hAnsi="Times New Roman" w:cs="Times New Roman"/>
                <w:color w:val="000000" w:themeColor="text1"/>
                <w:sz w:val="24"/>
                <w:szCs w:val="24"/>
              </w:rPr>
              <w:t xml:space="preserve">Hemşirelik Fakültesi eğitim programında dersler dönemliktir. Dört yıllık eğitim süresince </w:t>
            </w:r>
            <w:r w:rsidR="000E5727">
              <w:rPr>
                <w:rFonts w:ascii="Times New Roman" w:hAnsi="Times New Roman" w:cs="Times New Roman"/>
                <w:color w:val="000000" w:themeColor="text1"/>
                <w:sz w:val="24"/>
                <w:szCs w:val="24"/>
              </w:rPr>
              <w:t>31</w:t>
            </w:r>
            <w:r w:rsidRPr="00B0254B">
              <w:rPr>
                <w:rFonts w:ascii="Times New Roman" w:hAnsi="Times New Roman" w:cs="Times New Roman"/>
                <w:color w:val="000000" w:themeColor="text1"/>
                <w:sz w:val="24"/>
                <w:szCs w:val="24"/>
              </w:rPr>
              <w:t xml:space="preserve"> zorunlu, </w:t>
            </w:r>
            <w:r w:rsidR="000E5727">
              <w:rPr>
                <w:rFonts w:ascii="Times New Roman" w:hAnsi="Times New Roman" w:cs="Times New Roman"/>
                <w:color w:val="000000" w:themeColor="text1"/>
                <w:sz w:val="24"/>
                <w:szCs w:val="24"/>
              </w:rPr>
              <w:t>7</w:t>
            </w:r>
            <w:r w:rsidRPr="00B0254B">
              <w:rPr>
                <w:rFonts w:ascii="Times New Roman" w:hAnsi="Times New Roman" w:cs="Times New Roman"/>
                <w:color w:val="000000" w:themeColor="text1"/>
                <w:sz w:val="24"/>
                <w:szCs w:val="24"/>
              </w:rPr>
              <w:t xml:space="preserve"> ortak zorunlu, </w:t>
            </w:r>
            <w:r w:rsidR="000E5727">
              <w:rPr>
                <w:rFonts w:ascii="Times New Roman" w:hAnsi="Times New Roman" w:cs="Times New Roman"/>
                <w:color w:val="000000" w:themeColor="text1"/>
                <w:sz w:val="24"/>
                <w:szCs w:val="24"/>
              </w:rPr>
              <w:t>8</w:t>
            </w:r>
            <w:r w:rsidRPr="00B0254B">
              <w:rPr>
                <w:rFonts w:ascii="Times New Roman" w:hAnsi="Times New Roman" w:cs="Times New Roman"/>
                <w:color w:val="000000" w:themeColor="text1"/>
                <w:sz w:val="24"/>
                <w:szCs w:val="24"/>
              </w:rPr>
              <w:t xml:space="preserve"> ortak seçmeli ve 3</w:t>
            </w:r>
            <w:r w:rsidR="000E5311" w:rsidRPr="00B0254B">
              <w:rPr>
                <w:rFonts w:ascii="Times New Roman" w:hAnsi="Times New Roman" w:cs="Times New Roman"/>
                <w:color w:val="000000" w:themeColor="text1"/>
                <w:sz w:val="24"/>
                <w:szCs w:val="24"/>
              </w:rPr>
              <w:t>1</w:t>
            </w:r>
            <w:r w:rsidRPr="00B0254B">
              <w:rPr>
                <w:rFonts w:ascii="Times New Roman" w:hAnsi="Times New Roman" w:cs="Times New Roman"/>
                <w:color w:val="000000" w:themeColor="text1"/>
                <w:sz w:val="24"/>
                <w:szCs w:val="24"/>
              </w:rPr>
              <w:t xml:space="preserve"> seçimlik ders olmak üzere </w:t>
            </w:r>
            <w:r w:rsidR="000E5727">
              <w:rPr>
                <w:rFonts w:ascii="Times New Roman" w:hAnsi="Times New Roman" w:cs="Times New Roman"/>
                <w:color w:val="000000" w:themeColor="text1"/>
                <w:sz w:val="24"/>
                <w:szCs w:val="24"/>
              </w:rPr>
              <w:t>77</w:t>
            </w:r>
            <w:r w:rsidRPr="00B0254B">
              <w:rPr>
                <w:rFonts w:ascii="Times New Roman" w:hAnsi="Times New Roman" w:cs="Times New Roman"/>
                <w:color w:val="000000" w:themeColor="text1"/>
                <w:sz w:val="24"/>
                <w:szCs w:val="24"/>
              </w:rPr>
              <w:t xml:space="preserve"> ders bulunmaktadır. Fakültemiz öğrencilerinin 3. </w:t>
            </w:r>
            <w:r w:rsidR="000E5727">
              <w:rPr>
                <w:rFonts w:ascii="Times New Roman" w:hAnsi="Times New Roman" w:cs="Times New Roman"/>
                <w:color w:val="000000" w:themeColor="text1"/>
                <w:sz w:val="24"/>
                <w:szCs w:val="24"/>
              </w:rPr>
              <w:t>Yarıyıl,</w:t>
            </w:r>
            <w:r w:rsidRPr="00B0254B">
              <w:rPr>
                <w:rFonts w:ascii="Times New Roman" w:hAnsi="Times New Roman" w:cs="Times New Roman"/>
                <w:color w:val="000000" w:themeColor="text1"/>
                <w:sz w:val="24"/>
                <w:szCs w:val="24"/>
              </w:rPr>
              <w:t xml:space="preserve"> 4. yarıyıl ve 7. yarıyılda 2 </w:t>
            </w:r>
            <w:proofErr w:type="spellStart"/>
            <w:r w:rsidRPr="00B0254B">
              <w:rPr>
                <w:rFonts w:ascii="Times New Roman" w:hAnsi="Times New Roman" w:cs="Times New Roman"/>
                <w:color w:val="000000" w:themeColor="text1"/>
                <w:sz w:val="24"/>
                <w:szCs w:val="24"/>
              </w:rPr>
              <w:t>AKTS</w:t>
            </w:r>
            <w:r w:rsidR="00546C62" w:rsidRPr="00B0254B">
              <w:rPr>
                <w:rFonts w:ascii="Times New Roman" w:hAnsi="Times New Roman" w:cs="Times New Roman"/>
                <w:color w:val="000000" w:themeColor="text1"/>
                <w:sz w:val="24"/>
                <w:szCs w:val="24"/>
              </w:rPr>
              <w:t>’</w:t>
            </w:r>
            <w:r w:rsidRPr="00B0254B">
              <w:rPr>
                <w:rFonts w:ascii="Times New Roman" w:hAnsi="Times New Roman" w:cs="Times New Roman"/>
                <w:color w:val="000000" w:themeColor="text1"/>
                <w:sz w:val="24"/>
                <w:szCs w:val="24"/>
              </w:rPr>
              <w:t>lik</w:t>
            </w:r>
            <w:proofErr w:type="spellEnd"/>
            <w:r w:rsidRPr="00B0254B">
              <w:rPr>
                <w:rFonts w:ascii="Times New Roman" w:hAnsi="Times New Roman" w:cs="Times New Roman"/>
                <w:color w:val="000000" w:themeColor="text1"/>
                <w:sz w:val="24"/>
                <w:szCs w:val="24"/>
              </w:rPr>
              <w:t xml:space="preserve"> bir seçimlik ders almaları zorunlu olup, İngilizce hazırlık sınıfından başarısız olan öğrenciler İngilizce seçimlik dersleri alamazlar. Bir seçimlik dersin açılabilmesi için (İngilizce seçimlik dersler hariç) o derse devam eden öğrenci sayısı en az 10 olmalıdır. </w:t>
            </w:r>
          </w:p>
        </w:tc>
      </w:tr>
      <w:tr w:rsidR="002D6F24" w:rsidRPr="00B0254B" w:rsidTr="00D35291">
        <w:tc>
          <w:tcPr>
            <w:tcW w:w="0" w:type="auto"/>
            <w:gridSpan w:val="2"/>
            <w:vAlign w:val="center"/>
            <w:hideMark/>
          </w:tcPr>
          <w:p w:rsidR="002D6F24" w:rsidRPr="00B0254B" w:rsidRDefault="002D6F24" w:rsidP="001B0E49">
            <w:pPr>
              <w:jc w:val="both"/>
              <w:rPr>
                <w:rFonts w:ascii="Times New Roman" w:hAnsi="Times New Roman" w:cs="Times New Roman"/>
                <w:b/>
                <w:sz w:val="24"/>
                <w:szCs w:val="24"/>
              </w:rPr>
            </w:pPr>
            <w:r w:rsidRPr="00B0254B">
              <w:rPr>
                <w:rFonts w:ascii="Times New Roman" w:hAnsi="Times New Roman" w:cs="Times New Roman"/>
                <w:b/>
                <w:sz w:val="24"/>
                <w:szCs w:val="24"/>
              </w:rPr>
              <w:t>Sınavlar, Ölçme ve Değerlendirme</w:t>
            </w:r>
          </w:p>
        </w:tc>
      </w:tr>
      <w:tr w:rsidR="002D6F24" w:rsidRPr="00B0254B" w:rsidTr="00D35291">
        <w:tc>
          <w:tcPr>
            <w:tcW w:w="0" w:type="auto"/>
            <w:gridSpan w:val="2"/>
            <w:shd w:val="clear" w:color="auto" w:fill="auto"/>
            <w:vAlign w:val="center"/>
            <w:hideMark/>
          </w:tcPr>
          <w:p w:rsidR="00FA50B5" w:rsidRDefault="002D6F24" w:rsidP="008A43C2">
            <w:pPr>
              <w:pStyle w:val="NormalWeb"/>
              <w:spacing w:before="0" w:beforeAutospacing="0" w:after="0" w:afterAutospacing="0"/>
              <w:jc w:val="both"/>
            </w:pPr>
            <w:r w:rsidRPr="00B0254B">
              <w:t xml:space="preserve">Sınavlar ve ders başarı notları ile ilgili olarak, </w:t>
            </w:r>
            <w:r w:rsidR="00FA50B5" w:rsidRPr="00FA50B5">
              <w:rPr>
                <w:rStyle w:val="Gl"/>
                <w:b w:val="0"/>
              </w:rPr>
              <w:t>Dokuz Eylül Üniversitesi</w:t>
            </w:r>
            <w:r w:rsidR="00FA50B5">
              <w:rPr>
                <w:rStyle w:val="Gl"/>
                <w:b w:val="0"/>
              </w:rPr>
              <w:t xml:space="preserve"> Ön Lisans Ve Lisans Öğretim v</w:t>
            </w:r>
            <w:r w:rsidR="00FA50B5" w:rsidRPr="00FA50B5">
              <w:rPr>
                <w:rStyle w:val="Gl"/>
                <w:b w:val="0"/>
              </w:rPr>
              <w:t>e Sınav Yönetmeliği</w:t>
            </w:r>
            <w:r w:rsidR="00FA50B5">
              <w:rPr>
                <w:rStyle w:val="Gl"/>
                <w:b w:val="0"/>
              </w:rPr>
              <w:t xml:space="preserve"> </w:t>
            </w:r>
            <w:r w:rsidR="00126B1A">
              <w:rPr>
                <w:rStyle w:val="Gl"/>
                <w:b w:val="0"/>
              </w:rPr>
              <w:t>(</w:t>
            </w:r>
            <w:r w:rsidR="00FA50B5" w:rsidRPr="00FA50B5">
              <w:t>http://ogrenci.deu.edu.tr/index.php?option=com_content&amp;view=</w:t>
            </w:r>
          </w:p>
          <w:p w:rsidR="002D6F24" w:rsidRPr="00B0254B" w:rsidRDefault="00FA50B5" w:rsidP="008A43C2">
            <w:pPr>
              <w:pStyle w:val="NormalWeb"/>
              <w:spacing w:before="0" w:beforeAutospacing="0" w:after="0" w:afterAutospacing="0"/>
              <w:jc w:val="both"/>
            </w:pPr>
            <w:proofErr w:type="spellStart"/>
            <w:r w:rsidRPr="00FA50B5">
              <w:t>article&amp;id</w:t>
            </w:r>
            <w:proofErr w:type="spellEnd"/>
            <w:r w:rsidRPr="00FA50B5">
              <w:t>=10&amp;Itemid=114&amp;lang=tr</w:t>
            </w:r>
            <w:r w:rsidR="00126B1A">
              <w:t>)</w:t>
            </w:r>
            <w:r w:rsidR="002D6F24" w:rsidRPr="00B0254B">
              <w:t xml:space="preserve"> ve Hemşirelik Fakültesi Öğretim ve Sınav Uygulama </w:t>
            </w:r>
            <w:r w:rsidR="002D6F24" w:rsidRPr="008A43C2">
              <w:t xml:space="preserve">Esaslarının </w:t>
            </w:r>
            <w:r w:rsidRPr="008A43C2">
              <w:t>(</w:t>
            </w:r>
            <w:hyperlink r:id="rId14" w:history="1">
              <w:r w:rsidR="00AD30E0" w:rsidRPr="008A43C2">
                <w:rPr>
                  <w:rStyle w:val="Kpr"/>
                  <w:color w:val="auto"/>
                  <w:u w:val="none"/>
                </w:rPr>
                <w:t>https://hemsirelik.deu.edu.tr/?page_id=490</w:t>
              </w:r>
            </w:hyperlink>
            <w:r w:rsidRPr="008A43C2">
              <w:t>)</w:t>
            </w:r>
            <w:r w:rsidR="002D6F24" w:rsidRPr="008A43C2">
              <w:t xml:space="preserve"> ilgili maddeleri uygulanır. Her ders için uygulanan ölçme ve değerlendirme yöntemleri, ilgili </w:t>
            </w:r>
            <w:r w:rsidR="002D6F24" w:rsidRPr="00B0254B">
              <w:t xml:space="preserve">öğretim üyesi/öğretim üyeleri tarafından hazırlanan ve bilgi paketinde yer alan Ders Tanıtım </w:t>
            </w:r>
            <w:proofErr w:type="spellStart"/>
            <w:r w:rsidR="002D6F24" w:rsidRPr="00B0254B">
              <w:t>Formu</w:t>
            </w:r>
            <w:r w:rsidR="005857B0" w:rsidRPr="00B0254B">
              <w:t>’</w:t>
            </w:r>
            <w:r w:rsidR="002D6F24" w:rsidRPr="00B0254B">
              <w:t>nda</w:t>
            </w:r>
            <w:proofErr w:type="spellEnd"/>
            <w:r w:rsidR="002D6F24" w:rsidRPr="00B0254B">
              <w:t xml:space="preserve"> tanımlanmıştır.</w:t>
            </w:r>
          </w:p>
        </w:tc>
      </w:tr>
      <w:tr w:rsidR="002D6F24" w:rsidRPr="00B0254B" w:rsidTr="00D35291">
        <w:trPr>
          <w:gridAfter w:val="1"/>
          <w:wAfter w:w="82" w:type="pct"/>
        </w:trPr>
        <w:tc>
          <w:tcPr>
            <w:tcW w:w="0" w:type="auto"/>
            <w:vAlign w:val="center"/>
            <w:hideMark/>
          </w:tcPr>
          <w:p w:rsidR="002D6F24" w:rsidRPr="00B0254B" w:rsidRDefault="002D6F24" w:rsidP="001B0E49">
            <w:pPr>
              <w:jc w:val="both"/>
              <w:rPr>
                <w:rFonts w:ascii="Times New Roman" w:hAnsi="Times New Roman" w:cs="Times New Roman"/>
                <w:b/>
                <w:sz w:val="24"/>
                <w:szCs w:val="24"/>
              </w:rPr>
            </w:pPr>
            <w:r w:rsidRPr="00B0254B">
              <w:rPr>
                <w:rFonts w:ascii="Times New Roman" w:hAnsi="Times New Roman" w:cs="Times New Roman"/>
                <w:b/>
                <w:sz w:val="24"/>
                <w:szCs w:val="24"/>
              </w:rPr>
              <w:t>Mezuniyet Koşulları</w:t>
            </w:r>
          </w:p>
        </w:tc>
      </w:tr>
      <w:tr w:rsidR="002D6F24" w:rsidRPr="00B0254B" w:rsidTr="00D35291">
        <w:trPr>
          <w:gridAfter w:val="1"/>
          <w:wAfter w:w="82" w:type="pct"/>
        </w:trPr>
        <w:tc>
          <w:tcPr>
            <w:tcW w:w="0" w:type="auto"/>
            <w:shd w:val="clear" w:color="auto" w:fill="auto"/>
            <w:vAlign w:val="center"/>
            <w:hideMark/>
          </w:tcPr>
          <w:p w:rsidR="002D6F24" w:rsidRPr="00B0254B" w:rsidRDefault="002D6F24" w:rsidP="00543073">
            <w:pPr>
              <w:jc w:val="both"/>
              <w:rPr>
                <w:rFonts w:ascii="Times New Roman" w:hAnsi="Times New Roman" w:cs="Times New Roman"/>
                <w:sz w:val="24"/>
                <w:szCs w:val="24"/>
              </w:rPr>
            </w:pPr>
            <w:r w:rsidRPr="00B0254B">
              <w:rPr>
                <w:rFonts w:ascii="Times New Roman" w:hAnsi="Times New Roman" w:cs="Times New Roman"/>
                <w:sz w:val="24"/>
                <w:szCs w:val="24"/>
              </w:rPr>
              <w:t>Öğrencinin 4 yıllık bu programdan mezun olabilmesi için tüm derslerini başarı ile tamamlaması gerekir.</w:t>
            </w:r>
            <w:r w:rsidR="006B6CE0" w:rsidRPr="00B0254B">
              <w:rPr>
                <w:rFonts w:ascii="Times New Roman" w:hAnsi="Times New Roman" w:cs="Times New Roman"/>
                <w:sz w:val="24"/>
                <w:szCs w:val="24"/>
              </w:rPr>
              <w:t xml:space="preserve"> </w:t>
            </w:r>
            <w:r w:rsidRPr="00B0254B">
              <w:rPr>
                <w:rFonts w:ascii="Times New Roman" w:hAnsi="Times New Roman" w:cs="Times New Roman"/>
                <w:sz w:val="24"/>
                <w:szCs w:val="24"/>
              </w:rPr>
              <w:t>Öğrencinin bir dersi başarmış sayılması için o dersin yarıyıl sonu veya bütünleme sınavın</w:t>
            </w:r>
            <w:r w:rsidR="006B6CE0" w:rsidRPr="00B0254B">
              <w:rPr>
                <w:rFonts w:ascii="Times New Roman" w:hAnsi="Times New Roman" w:cs="Times New Roman"/>
                <w:sz w:val="24"/>
                <w:szCs w:val="24"/>
              </w:rPr>
              <w:t xml:space="preserve">da tam not 100 üzerinden </w:t>
            </w:r>
            <w:r w:rsidR="00E22458" w:rsidRPr="00B0254B">
              <w:rPr>
                <w:rFonts w:ascii="Times New Roman" w:hAnsi="Times New Roman" w:cs="Times New Roman"/>
                <w:sz w:val="24"/>
                <w:szCs w:val="24"/>
              </w:rPr>
              <w:t>YÖK</w:t>
            </w:r>
            <w:r w:rsidR="006B6CE0" w:rsidRPr="00B0254B">
              <w:rPr>
                <w:rFonts w:ascii="Times New Roman" w:hAnsi="Times New Roman" w:cs="Times New Roman"/>
                <w:sz w:val="24"/>
                <w:szCs w:val="24"/>
              </w:rPr>
              <w:t xml:space="preserve"> derslerinden en az 50</w:t>
            </w:r>
            <w:r w:rsidR="005857B0" w:rsidRPr="00B0254B">
              <w:rPr>
                <w:rFonts w:ascii="Times New Roman" w:hAnsi="Times New Roman" w:cs="Times New Roman"/>
                <w:sz w:val="24"/>
                <w:szCs w:val="24"/>
              </w:rPr>
              <w:t xml:space="preserve"> almış olması</w:t>
            </w:r>
            <w:r w:rsidRPr="00B0254B">
              <w:rPr>
                <w:rFonts w:ascii="Times New Roman" w:hAnsi="Times New Roman" w:cs="Times New Roman"/>
                <w:sz w:val="24"/>
                <w:szCs w:val="24"/>
              </w:rPr>
              <w:t>, Müfredat Programında yer alan hemşirelik dersleri için ise bu not en az 60</w:t>
            </w:r>
            <w:r w:rsidR="00627F97" w:rsidRPr="00B0254B">
              <w:rPr>
                <w:rFonts w:ascii="Times New Roman" w:hAnsi="Times New Roman" w:cs="Times New Roman"/>
                <w:sz w:val="24"/>
                <w:szCs w:val="24"/>
              </w:rPr>
              <w:t>’tı</w:t>
            </w:r>
            <w:r w:rsidRPr="00B0254B">
              <w:rPr>
                <w:rFonts w:ascii="Times New Roman" w:hAnsi="Times New Roman" w:cs="Times New Roman"/>
                <w:sz w:val="24"/>
                <w:szCs w:val="24"/>
              </w:rPr>
              <w:t xml:space="preserve">r. </w:t>
            </w:r>
            <w:r w:rsidR="00543073" w:rsidRPr="00B0254B">
              <w:rPr>
                <w:rFonts w:ascii="Times New Roman" w:hAnsi="Times New Roman" w:cs="Times New Roman"/>
                <w:sz w:val="24"/>
                <w:szCs w:val="24"/>
              </w:rPr>
              <w:t xml:space="preserve">Lisans </w:t>
            </w:r>
            <w:r w:rsidRPr="00B0254B">
              <w:rPr>
                <w:rFonts w:ascii="Times New Roman" w:hAnsi="Times New Roman" w:cs="Times New Roman"/>
                <w:sz w:val="24"/>
                <w:szCs w:val="24"/>
              </w:rPr>
              <w:t>derece</w:t>
            </w:r>
            <w:r w:rsidR="00543073" w:rsidRPr="00B0254B">
              <w:rPr>
                <w:rFonts w:ascii="Times New Roman" w:hAnsi="Times New Roman" w:cs="Times New Roman"/>
                <w:sz w:val="24"/>
                <w:szCs w:val="24"/>
              </w:rPr>
              <w:t>si,</w:t>
            </w:r>
            <w:r w:rsidRPr="00B0254B">
              <w:rPr>
                <w:rFonts w:ascii="Times New Roman" w:hAnsi="Times New Roman" w:cs="Times New Roman"/>
                <w:sz w:val="24"/>
                <w:szCs w:val="24"/>
              </w:rPr>
              <w:t xml:space="preserve"> öğretim programında yer alan tüm dersleri başaran, minimum 240 AKTS kredisini sağlayan öğrencilere verilir.</w:t>
            </w:r>
          </w:p>
        </w:tc>
      </w:tr>
      <w:tr w:rsidR="00C30AE3" w:rsidRPr="00B0254B" w:rsidTr="00D35291">
        <w:trPr>
          <w:gridAfter w:val="1"/>
          <w:wAfter w:w="82" w:type="pct"/>
        </w:trPr>
        <w:tc>
          <w:tcPr>
            <w:tcW w:w="0" w:type="auto"/>
            <w:vAlign w:val="center"/>
            <w:hideMark/>
          </w:tcPr>
          <w:p w:rsidR="00C30AE3" w:rsidRPr="00B0254B" w:rsidRDefault="00C30AE3" w:rsidP="00C30AE3">
            <w:pPr>
              <w:jc w:val="both"/>
              <w:rPr>
                <w:rFonts w:ascii="Times New Roman" w:hAnsi="Times New Roman" w:cs="Times New Roman"/>
                <w:b/>
                <w:sz w:val="24"/>
                <w:szCs w:val="24"/>
              </w:rPr>
            </w:pPr>
            <w:r w:rsidRPr="00B0254B">
              <w:rPr>
                <w:rFonts w:ascii="Times New Roman" w:hAnsi="Times New Roman" w:cs="Times New Roman"/>
                <w:b/>
                <w:sz w:val="24"/>
                <w:szCs w:val="24"/>
              </w:rPr>
              <w:t xml:space="preserve">Mezunların İstihdam Profilleri </w:t>
            </w:r>
          </w:p>
        </w:tc>
      </w:tr>
      <w:tr w:rsidR="00C30AE3" w:rsidRPr="00B0254B" w:rsidTr="00D35291">
        <w:trPr>
          <w:gridAfter w:val="1"/>
          <w:wAfter w:w="82" w:type="pct"/>
        </w:trPr>
        <w:tc>
          <w:tcPr>
            <w:tcW w:w="0" w:type="auto"/>
            <w:shd w:val="clear" w:color="auto" w:fill="auto"/>
            <w:vAlign w:val="center"/>
            <w:hideMark/>
          </w:tcPr>
          <w:p w:rsidR="00C30AE3" w:rsidRPr="00B0254B" w:rsidRDefault="00C30AE3" w:rsidP="005857B0">
            <w:pPr>
              <w:autoSpaceDE w:val="0"/>
              <w:autoSpaceDN w:val="0"/>
              <w:adjustRightInd w:val="0"/>
              <w:spacing w:after="0" w:line="240" w:lineRule="auto"/>
              <w:jc w:val="both"/>
              <w:rPr>
                <w:rFonts w:ascii="Times New Roman" w:hAnsi="Times New Roman" w:cs="Times New Roman"/>
                <w:bCs/>
                <w:color w:val="000000" w:themeColor="text1"/>
                <w:sz w:val="24"/>
                <w:szCs w:val="24"/>
              </w:rPr>
            </w:pPr>
            <w:proofErr w:type="gramStart"/>
            <w:r w:rsidRPr="00B0254B">
              <w:rPr>
                <w:rFonts w:ascii="Times New Roman" w:hAnsi="Times New Roman" w:cs="Times New Roman"/>
                <w:bCs/>
                <w:color w:val="000000" w:themeColor="text1"/>
                <w:sz w:val="24"/>
                <w:szCs w:val="24"/>
              </w:rPr>
              <w:t>Hemşirelik eğitiminden mezun olan öğrenciler,</w:t>
            </w:r>
            <w:r w:rsidR="00E22458" w:rsidRPr="00B0254B">
              <w:rPr>
                <w:rFonts w:ascii="Times New Roman" w:hAnsi="Times New Roman" w:cs="Times New Roman"/>
                <w:bCs/>
                <w:color w:val="000000" w:themeColor="text1"/>
                <w:sz w:val="24"/>
                <w:szCs w:val="24"/>
              </w:rPr>
              <w:t xml:space="preserve"> </w:t>
            </w:r>
            <w:r w:rsidRPr="00B0254B">
              <w:rPr>
                <w:rFonts w:ascii="Times New Roman" w:hAnsi="Times New Roman" w:cs="Times New Roman"/>
                <w:bCs/>
                <w:color w:val="000000" w:themeColor="text1"/>
                <w:sz w:val="24"/>
                <w:szCs w:val="24"/>
              </w:rPr>
              <w:t xml:space="preserve">birinci, ikinci, üçüncü basamak sağlık hizmetleri veren kurum ve kuruluşlarda (toplum sağlığı merkezleri, aile sağlığı merkezleri, verem savaş dispanserleri ve aile planlaması merkezleri, sağlık merkezleri, SGK sağlık istasyonu ve dispanserleri, özel poliklinikler, eğitim ve araştırma hastanesi olmayan devlet hastaneleri, özel dal hastaneleri, SGK hastaneleri, diğer resmi kurum hastaneleri, özel hastaneler, özel tıp merkezleri, özel dal merkezleri, eğitim ve araştırma hastaneleri, özel dal eğitim ve araştırma hastaneleri ile üniversite hastaneleri) </w:t>
            </w:r>
            <w:r w:rsidR="008A43C2" w:rsidRPr="00B0254B">
              <w:rPr>
                <w:rFonts w:ascii="Times New Roman" w:hAnsi="Times New Roman" w:cs="Times New Roman"/>
                <w:bCs/>
                <w:color w:val="000000" w:themeColor="text1"/>
                <w:sz w:val="24"/>
                <w:szCs w:val="24"/>
              </w:rPr>
              <w:t xml:space="preserve">klinik hemşiresi, yönetici ve eğitici hemşire </w:t>
            </w:r>
            <w:r w:rsidR="00E22458" w:rsidRPr="00B0254B">
              <w:rPr>
                <w:rFonts w:ascii="Times New Roman" w:hAnsi="Times New Roman" w:cs="Times New Roman"/>
                <w:bCs/>
                <w:color w:val="000000" w:themeColor="text1"/>
                <w:sz w:val="24"/>
                <w:szCs w:val="24"/>
              </w:rPr>
              <w:t>olarak çalış</w:t>
            </w:r>
            <w:r w:rsidR="005857B0" w:rsidRPr="00B0254B">
              <w:rPr>
                <w:rFonts w:ascii="Times New Roman" w:hAnsi="Times New Roman" w:cs="Times New Roman"/>
                <w:bCs/>
                <w:color w:val="000000" w:themeColor="text1"/>
                <w:sz w:val="24"/>
                <w:szCs w:val="24"/>
              </w:rPr>
              <w:t>abilir</w:t>
            </w:r>
            <w:r w:rsidR="00E22458" w:rsidRPr="00B0254B">
              <w:rPr>
                <w:rFonts w:ascii="Times New Roman" w:hAnsi="Times New Roman" w:cs="Times New Roman"/>
                <w:bCs/>
                <w:color w:val="000000" w:themeColor="text1"/>
                <w:sz w:val="24"/>
                <w:szCs w:val="24"/>
              </w:rPr>
              <w:t xml:space="preserve">. </w:t>
            </w:r>
            <w:proofErr w:type="gramEnd"/>
            <w:r w:rsidRPr="00B0254B">
              <w:rPr>
                <w:rFonts w:ascii="Times New Roman" w:hAnsi="Times New Roman" w:cs="Times New Roman"/>
                <w:bCs/>
                <w:color w:val="000000" w:themeColor="text1"/>
                <w:sz w:val="24"/>
                <w:szCs w:val="24"/>
              </w:rPr>
              <w:t>A</w:t>
            </w:r>
            <w:r w:rsidR="008A43C2">
              <w:rPr>
                <w:rFonts w:ascii="Times New Roman" w:hAnsi="Times New Roman" w:cs="Times New Roman"/>
                <w:bCs/>
                <w:color w:val="000000" w:themeColor="text1"/>
                <w:sz w:val="24"/>
                <w:szCs w:val="24"/>
              </w:rPr>
              <w:t>yrıca resmi ve özel kurumlarda işyeri h</w:t>
            </w:r>
            <w:r w:rsidRPr="00B0254B">
              <w:rPr>
                <w:rFonts w:ascii="Times New Roman" w:hAnsi="Times New Roman" w:cs="Times New Roman"/>
                <w:bCs/>
                <w:color w:val="000000" w:themeColor="text1"/>
                <w:sz w:val="24"/>
                <w:szCs w:val="24"/>
              </w:rPr>
              <w:t>emşiresi, resmi ve özel oku</w:t>
            </w:r>
            <w:r w:rsidR="008A43C2">
              <w:rPr>
                <w:rFonts w:ascii="Times New Roman" w:hAnsi="Times New Roman" w:cs="Times New Roman"/>
                <w:bCs/>
                <w:color w:val="000000" w:themeColor="text1"/>
                <w:sz w:val="24"/>
                <w:szCs w:val="24"/>
              </w:rPr>
              <w:t>llarda okul h</w:t>
            </w:r>
            <w:r w:rsidRPr="00B0254B">
              <w:rPr>
                <w:rFonts w:ascii="Times New Roman" w:hAnsi="Times New Roman" w:cs="Times New Roman"/>
                <w:bCs/>
                <w:color w:val="000000" w:themeColor="text1"/>
                <w:sz w:val="24"/>
                <w:szCs w:val="24"/>
              </w:rPr>
              <w:t>emşiresi olarak çalış</w:t>
            </w:r>
            <w:r w:rsidR="005857B0" w:rsidRPr="00B0254B">
              <w:rPr>
                <w:rFonts w:ascii="Times New Roman" w:hAnsi="Times New Roman" w:cs="Times New Roman"/>
                <w:bCs/>
                <w:color w:val="000000" w:themeColor="text1"/>
                <w:sz w:val="24"/>
                <w:szCs w:val="24"/>
              </w:rPr>
              <w:t>abilir</w:t>
            </w:r>
            <w:r w:rsidRPr="00B0254B">
              <w:rPr>
                <w:rFonts w:ascii="Times New Roman" w:hAnsi="Times New Roman" w:cs="Times New Roman"/>
                <w:bCs/>
                <w:color w:val="000000" w:themeColor="text1"/>
                <w:sz w:val="24"/>
                <w:szCs w:val="24"/>
              </w:rPr>
              <w:t>.</w:t>
            </w:r>
          </w:p>
        </w:tc>
      </w:tr>
      <w:tr w:rsidR="002D6F24" w:rsidRPr="00B0254B" w:rsidTr="00D35291">
        <w:trPr>
          <w:gridAfter w:val="1"/>
          <w:wAfter w:w="82" w:type="pct"/>
        </w:trPr>
        <w:tc>
          <w:tcPr>
            <w:tcW w:w="0" w:type="auto"/>
            <w:vAlign w:val="center"/>
            <w:hideMark/>
          </w:tcPr>
          <w:p w:rsidR="005857B0" w:rsidRPr="00B0254B" w:rsidRDefault="005857B0" w:rsidP="001B0E49">
            <w:pPr>
              <w:jc w:val="both"/>
              <w:rPr>
                <w:rFonts w:ascii="Times New Roman" w:hAnsi="Times New Roman" w:cs="Times New Roman"/>
                <w:b/>
                <w:sz w:val="24"/>
                <w:szCs w:val="24"/>
              </w:rPr>
            </w:pPr>
          </w:p>
          <w:p w:rsidR="002D6F24" w:rsidRPr="00B0254B" w:rsidRDefault="002D6F24" w:rsidP="001B0E49">
            <w:pPr>
              <w:jc w:val="both"/>
              <w:rPr>
                <w:rFonts w:ascii="Times New Roman" w:hAnsi="Times New Roman" w:cs="Times New Roman"/>
                <w:b/>
                <w:sz w:val="24"/>
                <w:szCs w:val="24"/>
              </w:rPr>
            </w:pPr>
            <w:r w:rsidRPr="00B0254B">
              <w:rPr>
                <w:rFonts w:ascii="Times New Roman" w:hAnsi="Times New Roman" w:cs="Times New Roman"/>
                <w:b/>
                <w:sz w:val="24"/>
                <w:szCs w:val="24"/>
              </w:rPr>
              <w:lastRenderedPageBreak/>
              <w:t>Çalışma Şekli (tam zamanlı,</w:t>
            </w:r>
            <w:r w:rsidR="00E22458" w:rsidRPr="00B0254B">
              <w:rPr>
                <w:rFonts w:ascii="Times New Roman" w:hAnsi="Times New Roman" w:cs="Times New Roman"/>
                <w:b/>
                <w:sz w:val="24"/>
                <w:szCs w:val="24"/>
              </w:rPr>
              <w:t xml:space="preserve"> </w:t>
            </w:r>
            <w:r w:rsidRPr="00B0254B">
              <w:rPr>
                <w:rFonts w:ascii="Times New Roman" w:hAnsi="Times New Roman" w:cs="Times New Roman"/>
                <w:b/>
                <w:sz w:val="24"/>
                <w:szCs w:val="24"/>
              </w:rPr>
              <w:t>yarı zamanlı,</w:t>
            </w:r>
            <w:r w:rsidR="00E22458" w:rsidRPr="00B0254B">
              <w:rPr>
                <w:rFonts w:ascii="Times New Roman" w:hAnsi="Times New Roman" w:cs="Times New Roman"/>
                <w:b/>
                <w:sz w:val="24"/>
                <w:szCs w:val="24"/>
              </w:rPr>
              <w:t xml:space="preserve"> </w:t>
            </w:r>
            <w:r w:rsidRPr="00B0254B">
              <w:rPr>
                <w:rFonts w:ascii="Times New Roman" w:hAnsi="Times New Roman" w:cs="Times New Roman"/>
                <w:b/>
                <w:sz w:val="24"/>
                <w:szCs w:val="24"/>
              </w:rPr>
              <w:t>e-öğrenme)</w:t>
            </w:r>
            <w:r w:rsidR="005F2393" w:rsidRPr="00B0254B">
              <w:rPr>
                <w:rFonts w:ascii="Times New Roman" w:hAnsi="Times New Roman" w:cs="Times New Roman"/>
                <w:b/>
                <w:sz w:val="24"/>
                <w:szCs w:val="24"/>
              </w:rPr>
              <w:t xml:space="preserve">: </w:t>
            </w:r>
            <w:r w:rsidR="005F2393" w:rsidRPr="00B0254B">
              <w:rPr>
                <w:rFonts w:ascii="Times New Roman" w:hAnsi="Times New Roman" w:cs="Times New Roman"/>
                <w:sz w:val="24"/>
                <w:szCs w:val="24"/>
              </w:rPr>
              <w:t xml:space="preserve"> Tam gün</w:t>
            </w:r>
          </w:p>
        </w:tc>
      </w:tr>
      <w:tr w:rsidR="002D6F24" w:rsidRPr="00B0254B" w:rsidTr="00D35291">
        <w:trPr>
          <w:gridAfter w:val="1"/>
          <w:wAfter w:w="82" w:type="pct"/>
        </w:trPr>
        <w:tc>
          <w:tcPr>
            <w:tcW w:w="0" w:type="auto"/>
            <w:shd w:val="clear" w:color="auto" w:fill="auto"/>
            <w:vAlign w:val="center"/>
            <w:hideMark/>
          </w:tcPr>
          <w:p w:rsidR="002D6F24" w:rsidRPr="00B0254B" w:rsidRDefault="002D6F24" w:rsidP="001B0E49">
            <w:pPr>
              <w:jc w:val="both"/>
              <w:rPr>
                <w:rFonts w:ascii="Times New Roman" w:hAnsi="Times New Roman" w:cs="Times New Roman"/>
                <w:sz w:val="24"/>
                <w:szCs w:val="24"/>
              </w:rPr>
            </w:pPr>
          </w:p>
        </w:tc>
      </w:tr>
    </w:tbl>
    <w:p w:rsidR="00273473" w:rsidRPr="00B0254B" w:rsidRDefault="00273473" w:rsidP="00273473">
      <w:pPr>
        <w:autoSpaceDE w:val="0"/>
        <w:autoSpaceDN w:val="0"/>
        <w:adjustRightInd w:val="0"/>
        <w:spacing w:after="0" w:line="240" w:lineRule="auto"/>
        <w:jc w:val="both"/>
        <w:rPr>
          <w:rFonts w:ascii="Times New Roman" w:hAnsi="Times New Roman" w:cs="Times New Roman"/>
          <w:b/>
          <w:color w:val="000000"/>
          <w:sz w:val="24"/>
          <w:szCs w:val="24"/>
        </w:rPr>
      </w:pPr>
      <w:r w:rsidRPr="00B0254B">
        <w:rPr>
          <w:rFonts w:ascii="Times New Roman" w:hAnsi="Times New Roman" w:cs="Times New Roman"/>
          <w:b/>
          <w:color w:val="000000"/>
          <w:sz w:val="24"/>
          <w:szCs w:val="24"/>
        </w:rPr>
        <w:t xml:space="preserve">Sosyal ve Kültürel </w:t>
      </w:r>
      <w:proofErr w:type="gramStart"/>
      <w:r w:rsidRPr="00B0254B">
        <w:rPr>
          <w:rFonts w:ascii="Times New Roman" w:hAnsi="Times New Roman" w:cs="Times New Roman"/>
          <w:b/>
          <w:color w:val="000000"/>
          <w:sz w:val="24"/>
          <w:szCs w:val="24"/>
        </w:rPr>
        <w:t>İmkanlar</w:t>
      </w:r>
      <w:proofErr w:type="gramEnd"/>
    </w:p>
    <w:p w:rsidR="00273473" w:rsidRPr="00B0254B" w:rsidRDefault="00273473" w:rsidP="00273473">
      <w:pPr>
        <w:autoSpaceDE w:val="0"/>
        <w:autoSpaceDN w:val="0"/>
        <w:adjustRightInd w:val="0"/>
        <w:spacing w:after="0" w:line="240" w:lineRule="auto"/>
        <w:jc w:val="both"/>
        <w:rPr>
          <w:rFonts w:ascii="Times New Roman" w:hAnsi="Times New Roman" w:cs="Times New Roman"/>
          <w:color w:val="000000"/>
          <w:sz w:val="24"/>
          <w:szCs w:val="24"/>
        </w:rPr>
      </w:pPr>
      <w:r w:rsidRPr="00B0254B">
        <w:rPr>
          <w:rFonts w:ascii="Times New Roman" w:hAnsi="Times New Roman" w:cs="Times New Roman"/>
          <w:color w:val="000000"/>
          <w:sz w:val="24"/>
          <w:szCs w:val="24"/>
        </w:rPr>
        <w:t>• Kafeterya</w:t>
      </w:r>
    </w:p>
    <w:p w:rsidR="00273473" w:rsidRPr="00B0254B" w:rsidRDefault="00273473" w:rsidP="00273473">
      <w:pPr>
        <w:autoSpaceDE w:val="0"/>
        <w:autoSpaceDN w:val="0"/>
        <w:adjustRightInd w:val="0"/>
        <w:spacing w:after="0" w:line="240" w:lineRule="auto"/>
        <w:jc w:val="both"/>
        <w:rPr>
          <w:rFonts w:ascii="Times New Roman" w:hAnsi="Times New Roman" w:cs="Times New Roman"/>
          <w:color w:val="000000"/>
          <w:sz w:val="24"/>
          <w:szCs w:val="24"/>
        </w:rPr>
      </w:pPr>
      <w:r w:rsidRPr="00B0254B">
        <w:rPr>
          <w:rFonts w:ascii="Times New Roman" w:hAnsi="Times New Roman" w:cs="Times New Roman"/>
          <w:color w:val="000000"/>
          <w:sz w:val="24"/>
          <w:szCs w:val="24"/>
        </w:rPr>
        <w:t>• Engelli tuvaleti</w:t>
      </w:r>
    </w:p>
    <w:p w:rsidR="00273473" w:rsidRPr="00B0254B" w:rsidRDefault="00273473" w:rsidP="00273473">
      <w:pPr>
        <w:autoSpaceDE w:val="0"/>
        <w:autoSpaceDN w:val="0"/>
        <w:adjustRightInd w:val="0"/>
        <w:spacing w:after="0" w:line="240" w:lineRule="auto"/>
        <w:jc w:val="both"/>
        <w:rPr>
          <w:rFonts w:ascii="Times New Roman" w:hAnsi="Times New Roman" w:cs="Times New Roman"/>
          <w:color w:val="000000"/>
          <w:sz w:val="24"/>
          <w:szCs w:val="24"/>
        </w:rPr>
      </w:pPr>
      <w:r w:rsidRPr="00B0254B">
        <w:rPr>
          <w:rFonts w:ascii="Times New Roman" w:hAnsi="Times New Roman" w:cs="Times New Roman"/>
          <w:color w:val="000000"/>
          <w:sz w:val="24"/>
          <w:szCs w:val="24"/>
        </w:rPr>
        <w:t>• Bilgisayar odası</w:t>
      </w:r>
    </w:p>
    <w:p w:rsidR="00273473" w:rsidRPr="00B0254B" w:rsidRDefault="00273473" w:rsidP="00273473">
      <w:pPr>
        <w:autoSpaceDE w:val="0"/>
        <w:autoSpaceDN w:val="0"/>
        <w:adjustRightInd w:val="0"/>
        <w:spacing w:after="0" w:line="240" w:lineRule="auto"/>
        <w:jc w:val="both"/>
        <w:rPr>
          <w:rFonts w:ascii="Times New Roman" w:hAnsi="Times New Roman" w:cs="Times New Roman"/>
          <w:color w:val="000000"/>
          <w:sz w:val="24"/>
          <w:szCs w:val="24"/>
        </w:rPr>
      </w:pPr>
      <w:r w:rsidRPr="00B0254B">
        <w:rPr>
          <w:rFonts w:ascii="Times New Roman" w:hAnsi="Times New Roman" w:cs="Times New Roman"/>
          <w:color w:val="000000"/>
          <w:sz w:val="24"/>
          <w:szCs w:val="24"/>
        </w:rPr>
        <w:t>• Okuma Salonu</w:t>
      </w:r>
    </w:p>
    <w:p w:rsidR="00273473" w:rsidRPr="00B0254B" w:rsidRDefault="00273473" w:rsidP="00273473">
      <w:pPr>
        <w:autoSpaceDE w:val="0"/>
        <w:autoSpaceDN w:val="0"/>
        <w:adjustRightInd w:val="0"/>
        <w:spacing w:after="0" w:line="240" w:lineRule="auto"/>
        <w:jc w:val="both"/>
        <w:rPr>
          <w:rFonts w:ascii="Times New Roman" w:hAnsi="Times New Roman" w:cs="Times New Roman"/>
          <w:color w:val="000000"/>
          <w:sz w:val="24"/>
          <w:szCs w:val="24"/>
        </w:rPr>
      </w:pPr>
      <w:r w:rsidRPr="00B0254B">
        <w:rPr>
          <w:rFonts w:ascii="Times New Roman" w:hAnsi="Times New Roman" w:cs="Times New Roman"/>
          <w:color w:val="000000"/>
          <w:sz w:val="24"/>
          <w:szCs w:val="24"/>
        </w:rPr>
        <w:t xml:space="preserve">• Fakültemizde; spor faaliyetleri kapsamında Futbol, </w:t>
      </w:r>
      <w:proofErr w:type="spellStart"/>
      <w:r w:rsidRPr="00B0254B">
        <w:rPr>
          <w:rFonts w:ascii="Times New Roman" w:hAnsi="Times New Roman" w:cs="Times New Roman"/>
          <w:color w:val="000000"/>
          <w:sz w:val="24"/>
          <w:szCs w:val="24"/>
        </w:rPr>
        <w:t>Badmington</w:t>
      </w:r>
      <w:proofErr w:type="spellEnd"/>
      <w:r w:rsidRPr="00B0254B">
        <w:rPr>
          <w:rFonts w:ascii="Times New Roman" w:hAnsi="Times New Roman" w:cs="Times New Roman"/>
          <w:color w:val="000000"/>
          <w:sz w:val="24"/>
          <w:szCs w:val="24"/>
        </w:rPr>
        <w:t>, Bayan - Erkek Voleybol, Erkek</w:t>
      </w:r>
    </w:p>
    <w:p w:rsidR="00273473" w:rsidRPr="00B0254B" w:rsidRDefault="00273473" w:rsidP="00273473">
      <w:pPr>
        <w:autoSpaceDE w:val="0"/>
        <w:autoSpaceDN w:val="0"/>
        <w:adjustRightInd w:val="0"/>
        <w:spacing w:after="0" w:line="240" w:lineRule="auto"/>
        <w:jc w:val="both"/>
        <w:rPr>
          <w:rFonts w:ascii="Times New Roman" w:hAnsi="Times New Roman" w:cs="Times New Roman"/>
          <w:color w:val="000000"/>
          <w:sz w:val="24"/>
          <w:szCs w:val="24"/>
        </w:rPr>
      </w:pPr>
      <w:r w:rsidRPr="00B0254B">
        <w:rPr>
          <w:rFonts w:ascii="Times New Roman" w:hAnsi="Times New Roman" w:cs="Times New Roman"/>
          <w:color w:val="000000"/>
          <w:sz w:val="24"/>
          <w:szCs w:val="24"/>
        </w:rPr>
        <w:t xml:space="preserve">   Basketbol takımları oluşturulmuştur.</w:t>
      </w:r>
    </w:p>
    <w:p w:rsidR="00D35291" w:rsidRPr="00B0254B" w:rsidRDefault="00D35291" w:rsidP="00273473">
      <w:pPr>
        <w:autoSpaceDE w:val="0"/>
        <w:autoSpaceDN w:val="0"/>
        <w:adjustRightInd w:val="0"/>
        <w:spacing w:after="0" w:line="240" w:lineRule="auto"/>
        <w:jc w:val="both"/>
        <w:rPr>
          <w:rFonts w:ascii="Times New Roman" w:hAnsi="Times New Roman" w:cs="Times New Roman"/>
          <w:color w:val="000000"/>
          <w:sz w:val="24"/>
          <w:szCs w:val="24"/>
        </w:rPr>
      </w:pPr>
    </w:p>
    <w:p w:rsidR="008942BE" w:rsidRPr="00B0254B" w:rsidRDefault="00AD30E0" w:rsidP="00B1147A">
      <w:pPr>
        <w:jc w:val="center"/>
        <w:rPr>
          <w:rFonts w:ascii="Times New Roman" w:hAnsi="Times New Roman" w:cs="Times New Roman"/>
          <w:sz w:val="24"/>
          <w:szCs w:val="24"/>
        </w:rPr>
      </w:pPr>
      <w:r w:rsidRPr="00B0254B">
        <w:rPr>
          <w:rFonts w:ascii="Times New Roman" w:hAnsi="Times New Roman" w:cs="Times New Roman"/>
          <w:noProof/>
          <w:sz w:val="24"/>
          <w:szCs w:val="24"/>
          <w:lang w:eastAsia="tr-TR"/>
        </w:rPr>
        <mc:AlternateContent>
          <mc:Choice Requires="wps">
            <w:drawing>
              <wp:anchor distT="0" distB="0" distL="114300" distR="114300" simplePos="0" relativeHeight="251663360" behindDoc="0" locked="0" layoutInCell="1" allowOverlap="1" wp14:anchorId="6B21855F" wp14:editId="000687A7">
                <wp:simplePos x="0" y="0"/>
                <wp:positionH relativeFrom="column">
                  <wp:posOffset>3840785</wp:posOffset>
                </wp:positionH>
                <wp:positionV relativeFrom="paragraph">
                  <wp:posOffset>1265510</wp:posOffset>
                </wp:positionV>
                <wp:extent cx="619125" cy="228600"/>
                <wp:effectExtent l="0" t="0" r="28575" b="1905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28600"/>
                        </a:xfrm>
                        <a:prstGeom prst="rect">
                          <a:avLst/>
                        </a:prstGeom>
                        <a:solidFill>
                          <a:srgbClr val="FFFFFF"/>
                        </a:solidFill>
                        <a:ln w="9525">
                          <a:solidFill>
                            <a:srgbClr val="000000"/>
                          </a:solidFill>
                          <a:miter lim="800000"/>
                          <a:headEnd/>
                          <a:tailEnd/>
                        </a:ln>
                      </wps:spPr>
                      <wps:txbx>
                        <w:txbxContent>
                          <w:p w:rsidR="00D35291" w:rsidRPr="00AD30E0" w:rsidRDefault="00D35291" w:rsidP="00AD30E0">
                            <w:pPr>
                              <w:jc w:val="center"/>
                              <w:rPr>
                                <w:sz w:val="20"/>
                                <w:szCs w:val="20"/>
                              </w:rPr>
                            </w:pPr>
                            <w:r w:rsidRPr="00AD30E0">
                              <w:rPr>
                                <w:sz w:val="20"/>
                                <w:szCs w:val="20"/>
                              </w:rPr>
                              <w:t>Kantin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B21855F" id="_x0000_t202" coordsize="21600,21600" o:spt="202" path="m,l,21600r21600,l21600,xe">
                <v:stroke joinstyle="miter"/>
                <v:path gradientshapeok="t" o:connecttype="rect"/>
              </v:shapetype>
              <v:shape id="Metin Kutusu 2" o:spid="_x0000_s1026" type="#_x0000_t202" style="position:absolute;left:0;text-align:left;margin-left:302.4pt;margin-top:99.65pt;width:48.7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">
                <v:textbox>
                  <w:txbxContent>
                    <w:p w:rsidR="00D35291" w:rsidRPr="00AD30E0" w:rsidRDefault="00D35291" w:rsidP="00AD30E0">
                      <w:pPr>
                        <w:jc w:val="center"/>
                        <w:rPr>
                          <w:sz w:val="20"/>
                          <w:szCs w:val="20"/>
                        </w:rPr>
                      </w:pPr>
                      <w:r w:rsidRPr="00AD30E0">
                        <w:rPr>
                          <w:sz w:val="20"/>
                          <w:szCs w:val="20"/>
                        </w:rPr>
                        <w:t>Kantin</w:t>
                      </w:r>
                    </w:p>
                  </w:txbxContent>
                </v:textbox>
              </v:shape>
            </w:pict>
          </mc:Fallback>
        </mc:AlternateContent>
      </w:r>
      <w:r w:rsidRPr="00B0254B">
        <w:rPr>
          <w:rFonts w:ascii="Times New Roman" w:hAnsi="Times New Roman" w:cs="Times New Roman"/>
          <w:noProof/>
          <w:sz w:val="24"/>
          <w:szCs w:val="24"/>
          <w:lang w:eastAsia="tr-TR"/>
        </w:rPr>
        <w:drawing>
          <wp:inline distT="0" distB="0" distL="0" distR="0" wp14:anchorId="17FB14E4" wp14:editId="165D3A35">
            <wp:extent cx="2887200" cy="1497600"/>
            <wp:effectExtent l="0" t="0" r="8890" b="7620"/>
            <wp:docPr id="1" name="Resim 1" descr="C:\Users\Mukaddes AKKEÇELİ\AppData\Local\Microsoft\Windows\Temporary Internet Files\Content.Outlook\DAX2454J\IMAG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addes AKKEÇELİ\AppData\Local\Microsoft\Windows\Temporary Internet Files\Content.Outlook\DAX2454J\IMAG06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9019" cy="1503731"/>
                    </a:xfrm>
                    <a:prstGeom prst="rect">
                      <a:avLst/>
                    </a:prstGeom>
                    <a:noFill/>
                    <a:ln>
                      <a:noFill/>
                    </a:ln>
                  </pic:spPr>
                </pic:pic>
              </a:graphicData>
            </a:graphic>
          </wp:inline>
        </w:drawing>
      </w:r>
    </w:p>
    <w:p w:rsidR="008942BE" w:rsidRPr="00B0254B" w:rsidRDefault="003B0DAD">
      <w:pPr>
        <w:rPr>
          <w:rFonts w:ascii="Times New Roman" w:hAnsi="Times New Roman" w:cs="Times New Roman"/>
          <w:sz w:val="24"/>
          <w:szCs w:val="24"/>
        </w:rPr>
      </w:pPr>
      <w:r w:rsidRPr="00B0254B">
        <w:rPr>
          <w:rFonts w:ascii="Times New Roman" w:hAnsi="Times New Roman" w:cs="Times New Roman"/>
          <w:sz w:val="24"/>
          <w:szCs w:val="24"/>
        </w:rPr>
        <w:t xml:space="preserve">                                                                                                   </w:t>
      </w:r>
    </w:p>
    <w:p w:rsidR="00977F0C" w:rsidRPr="00B0254B" w:rsidRDefault="00D35291" w:rsidP="00B1147A">
      <w:pPr>
        <w:jc w:val="center"/>
        <w:rPr>
          <w:rFonts w:ascii="Times New Roman" w:hAnsi="Times New Roman" w:cs="Times New Roman"/>
          <w:sz w:val="24"/>
          <w:szCs w:val="24"/>
        </w:rPr>
      </w:pPr>
      <w:r w:rsidRPr="00B0254B">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4819BB12" wp14:editId="1E2A8785">
                <wp:simplePos x="0" y="0"/>
                <wp:positionH relativeFrom="column">
                  <wp:posOffset>3354590</wp:posOffset>
                </wp:positionH>
                <wp:positionV relativeFrom="paragraph">
                  <wp:posOffset>1654685</wp:posOffset>
                </wp:positionV>
                <wp:extent cx="1133475" cy="228600"/>
                <wp:effectExtent l="0" t="0" r="28575" b="1905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w="9525">
                          <a:solidFill>
                            <a:srgbClr val="000000"/>
                          </a:solidFill>
                          <a:miter lim="800000"/>
                          <a:headEnd/>
                          <a:tailEnd/>
                        </a:ln>
                      </wps:spPr>
                      <wps:txbx>
                        <w:txbxContent>
                          <w:p w:rsidR="00D35291" w:rsidRPr="00AD30E0" w:rsidRDefault="00D35291" w:rsidP="00AD30E0">
                            <w:pPr>
                              <w:jc w:val="center"/>
                              <w:rPr>
                                <w:sz w:val="20"/>
                                <w:szCs w:val="20"/>
                              </w:rPr>
                            </w:pPr>
                            <w:r w:rsidRPr="00AD30E0">
                              <w:rPr>
                                <w:sz w:val="20"/>
                                <w:szCs w:val="20"/>
                              </w:rPr>
                              <w:t>Laboratuvarlar</w:t>
                            </w:r>
                          </w:p>
                          <w:p w:rsidR="00D35291" w:rsidRDefault="00D35291" w:rsidP="00D352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19BB12" id="_x0000_s1027" type="#_x0000_t202" style="position:absolute;left:0;text-align:left;margin-left:264.15pt;margin-top:130.3pt;width:89.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">
                <v:textbox>
                  <w:txbxContent>
                    <w:p w:rsidR="00D35291" w:rsidRPr="00AD30E0" w:rsidRDefault="00D35291" w:rsidP="00AD30E0">
                      <w:pPr>
                        <w:jc w:val="center"/>
                        <w:rPr>
                          <w:sz w:val="20"/>
                          <w:szCs w:val="20"/>
                        </w:rPr>
                      </w:pPr>
                      <w:r w:rsidRPr="00AD30E0">
                        <w:rPr>
                          <w:sz w:val="20"/>
                          <w:szCs w:val="20"/>
                        </w:rPr>
                        <w:t>Laboratuvarlar</w:t>
                      </w:r>
                    </w:p>
                    <w:p w:rsidR="00D35291" w:rsidRDefault="00D35291" w:rsidP="00D35291"/>
                  </w:txbxContent>
                </v:textbox>
              </v:shape>
            </w:pict>
          </mc:Fallback>
        </mc:AlternateContent>
      </w:r>
      <w:r w:rsidR="00AD30E0" w:rsidRPr="00B0254B">
        <w:rPr>
          <w:rFonts w:ascii="Times New Roman" w:hAnsi="Times New Roman" w:cs="Times New Roman"/>
          <w:noProof/>
          <w:sz w:val="24"/>
          <w:szCs w:val="24"/>
          <w:lang w:eastAsia="tr-TR"/>
        </w:rPr>
        <w:drawing>
          <wp:inline distT="0" distB="0" distL="0" distR="0" wp14:anchorId="5E571116" wp14:editId="4D375E5F">
            <wp:extent cx="3031200" cy="1926373"/>
            <wp:effectExtent l="0" t="0" r="0" b="0"/>
            <wp:docPr id="5" name="Resim 5" descr="C:\Users\Mukaddes AKKEÇELİ\AppData\Local\Microsoft\Windows\Temporary Internet Files\Content.Outlook\DAX2454J\IMAG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addes AKKEÇELİ\AppData\Local\Microsoft\Windows\Temporary Internet Files\Content.Outlook\DAX2454J\IMAG06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5537" cy="1935485"/>
                    </a:xfrm>
                    <a:prstGeom prst="rect">
                      <a:avLst/>
                    </a:prstGeom>
                    <a:noFill/>
                    <a:ln>
                      <a:noFill/>
                    </a:ln>
                  </pic:spPr>
                </pic:pic>
              </a:graphicData>
            </a:graphic>
          </wp:inline>
        </w:drawing>
      </w:r>
    </w:p>
    <w:p w:rsidR="00977F0C" w:rsidRPr="00B0254B" w:rsidRDefault="00977F0C" w:rsidP="005F2393">
      <w:pPr>
        <w:rPr>
          <w:rFonts w:ascii="Times New Roman" w:hAnsi="Times New Roman" w:cs="Times New Roman"/>
          <w:sz w:val="24"/>
          <w:szCs w:val="24"/>
        </w:rPr>
      </w:pPr>
    </w:p>
    <w:p w:rsidR="00273473" w:rsidRPr="00B0254B" w:rsidRDefault="00B0254B" w:rsidP="00B1147A">
      <w:pPr>
        <w:jc w:val="center"/>
        <w:rPr>
          <w:rFonts w:ascii="Times New Roman" w:hAnsi="Times New Roman" w:cs="Times New Roman"/>
          <w:sz w:val="24"/>
          <w:szCs w:val="24"/>
        </w:rPr>
      </w:pPr>
      <w:r w:rsidRPr="00B0254B">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70A32D57" wp14:editId="3F0F59AB">
                <wp:simplePos x="0" y="0"/>
                <wp:positionH relativeFrom="column">
                  <wp:posOffset>3347890</wp:posOffset>
                </wp:positionH>
                <wp:positionV relativeFrom="paragraph">
                  <wp:posOffset>1838745</wp:posOffset>
                </wp:positionV>
                <wp:extent cx="1389600" cy="457200"/>
                <wp:effectExtent l="0" t="0" r="20320" b="1905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600" cy="457200"/>
                        </a:xfrm>
                        <a:prstGeom prst="rect">
                          <a:avLst/>
                        </a:prstGeom>
                        <a:solidFill>
                          <a:srgbClr val="FFFFFF"/>
                        </a:solidFill>
                        <a:ln w="9525">
                          <a:solidFill>
                            <a:srgbClr val="000000"/>
                          </a:solidFill>
                          <a:miter lim="800000"/>
                          <a:headEnd/>
                          <a:tailEnd/>
                        </a:ln>
                      </wps:spPr>
                      <wps:txbx>
                        <w:txbxContent>
                          <w:p w:rsidR="00D35291" w:rsidRDefault="00D35291" w:rsidP="00AD30E0">
                            <w:pPr>
                              <w:jc w:val="center"/>
                            </w:pPr>
                            <w:r w:rsidRPr="00AD30E0">
                              <w:rPr>
                                <w:sz w:val="20"/>
                                <w:szCs w:val="20"/>
                              </w:rPr>
                              <w:t xml:space="preserve">Yeni </w:t>
                            </w:r>
                            <w:r w:rsidR="00AD30E0" w:rsidRPr="00AD30E0">
                              <w:rPr>
                                <w:sz w:val="20"/>
                                <w:szCs w:val="20"/>
                              </w:rPr>
                              <w:t>yapılmakta</w:t>
                            </w:r>
                            <w:r w:rsidRPr="00AD30E0">
                              <w:rPr>
                                <w:sz w:val="20"/>
                                <w:szCs w:val="20"/>
                              </w:rPr>
                              <w:t xml:space="preserve"> </w:t>
                            </w:r>
                            <w:r w:rsidR="008A43C2">
                              <w:rPr>
                                <w:sz w:val="20"/>
                                <w:szCs w:val="20"/>
                              </w:rPr>
                              <w:t>olan</w:t>
                            </w:r>
                            <w:r w:rsidRPr="00AD30E0">
                              <w:rPr>
                                <w:sz w:val="20"/>
                                <w:szCs w:val="20"/>
                              </w:rPr>
                              <w:t xml:space="preserve"> derslik binası</w:t>
                            </w:r>
                            <w:r w:rsidRPr="00AD30E0">
                              <w:t xml:space="preserve"> </w:t>
                            </w:r>
                          </w:p>
                          <w:p w:rsidR="00273473" w:rsidRDefault="002734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A32D57" id="_x0000_s1028" type="#_x0000_t202" style="position:absolute;left:0;text-align:left;margin-left:263.6pt;margin-top:144.8pt;width:109.4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">
                <v:textbox>
                  <w:txbxContent>
                    <w:p w:rsidR="00D35291" w:rsidRDefault="00D35291" w:rsidP="00AD30E0">
                      <w:pPr>
                        <w:jc w:val="center"/>
                      </w:pPr>
                      <w:r w:rsidRPr="00AD30E0">
                        <w:rPr>
                          <w:sz w:val="20"/>
                          <w:szCs w:val="20"/>
                        </w:rPr>
                        <w:t xml:space="preserve">Yeni </w:t>
                      </w:r>
                      <w:r w:rsidR="00AD30E0" w:rsidRPr="00AD30E0">
                        <w:rPr>
                          <w:sz w:val="20"/>
                          <w:szCs w:val="20"/>
                        </w:rPr>
                        <w:t>yapılmakta</w:t>
                      </w:r>
                      <w:r w:rsidRPr="00AD30E0">
                        <w:rPr>
                          <w:sz w:val="20"/>
                          <w:szCs w:val="20"/>
                        </w:rPr>
                        <w:t xml:space="preserve"> </w:t>
                      </w:r>
                      <w:r w:rsidR="008A43C2">
                        <w:rPr>
                          <w:sz w:val="20"/>
                          <w:szCs w:val="20"/>
                        </w:rPr>
                        <w:t>olan</w:t>
                      </w:r>
                      <w:bookmarkStart w:id="1" w:name="_GoBack"/>
                      <w:bookmarkEnd w:id="1"/>
                      <w:r w:rsidRPr="00AD30E0">
                        <w:rPr>
                          <w:sz w:val="20"/>
                          <w:szCs w:val="20"/>
                        </w:rPr>
                        <w:t xml:space="preserve"> derslik binası</w:t>
                      </w:r>
                      <w:r w:rsidRPr="00AD30E0">
                        <w:t xml:space="preserve"> </w:t>
                      </w:r>
                    </w:p>
                    <w:p w:rsidR="00273473" w:rsidRDefault="00273473"/>
                  </w:txbxContent>
                </v:textbox>
              </v:shape>
            </w:pict>
          </mc:Fallback>
        </mc:AlternateContent>
      </w:r>
      <w:r w:rsidR="00B1147A">
        <w:rPr>
          <w:rFonts w:ascii="Times New Roman" w:hAnsi="Times New Roman" w:cs="Times New Roman"/>
          <w:noProof/>
          <w:sz w:val="24"/>
          <w:szCs w:val="24"/>
          <w:lang w:eastAsia="tr-TR"/>
        </w:rPr>
        <w:drawing>
          <wp:inline distT="0" distB="0" distL="0" distR="0" wp14:anchorId="4E6F80FC" wp14:editId="26B4306B">
            <wp:extent cx="3455243" cy="2304000"/>
            <wp:effectExtent l="0" t="0" r="0" b="1270"/>
            <wp:docPr id="11" name="Resim 11" descr="C:\Users\kubra.ozgen\AppData\Local\Microsoft\Windows\Temporary Internet Files\Content.Outlook\WCWOPR6C\IMG_9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bra.ozgen\AppData\Local\Microsoft\Windows\Temporary Internet Files\Content.Outlook\WCWOPR6C\IMG_911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0388" cy="2307431"/>
                    </a:xfrm>
                    <a:prstGeom prst="rect">
                      <a:avLst/>
                    </a:prstGeom>
                    <a:noFill/>
                    <a:ln>
                      <a:noFill/>
                    </a:ln>
                  </pic:spPr>
                </pic:pic>
              </a:graphicData>
            </a:graphic>
          </wp:inline>
        </w:drawing>
      </w:r>
    </w:p>
    <w:p w:rsidR="00606EC1" w:rsidRPr="00B0254B" w:rsidRDefault="00273473" w:rsidP="005F2393">
      <w:pPr>
        <w:rPr>
          <w:rFonts w:ascii="Times New Roman" w:hAnsi="Times New Roman" w:cs="Times New Roman"/>
          <w:sz w:val="24"/>
          <w:szCs w:val="24"/>
        </w:rPr>
      </w:pPr>
      <w:r w:rsidRPr="00B0254B">
        <w:rPr>
          <w:rFonts w:ascii="Times New Roman" w:hAnsi="Times New Roman" w:cs="Times New Roman"/>
          <w:sz w:val="24"/>
          <w:szCs w:val="24"/>
        </w:rPr>
        <w:t xml:space="preserve">  </w:t>
      </w:r>
    </w:p>
    <w:p w:rsidR="00F376C6" w:rsidRPr="00B0254B" w:rsidRDefault="00F376C6" w:rsidP="005F2393">
      <w:pPr>
        <w:rPr>
          <w:rFonts w:ascii="Times New Roman" w:hAnsi="Times New Roman" w:cs="Times New Roman"/>
          <w:sz w:val="24"/>
          <w:szCs w:val="24"/>
        </w:rPr>
      </w:pPr>
    </w:p>
    <w:p w:rsidR="00F376C6" w:rsidRPr="00B0254B" w:rsidRDefault="00F376C6" w:rsidP="005F2393">
      <w:pPr>
        <w:rPr>
          <w:rFonts w:ascii="Times New Roman" w:hAnsi="Times New Roman" w:cs="Times New Roman"/>
          <w:sz w:val="24"/>
          <w:szCs w:val="24"/>
        </w:rPr>
      </w:pPr>
    </w:p>
    <w:p w:rsidR="00F376C6" w:rsidRDefault="00F376C6" w:rsidP="005F2393">
      <w:pPr>
        <w:rPr>
          <w:rFonts w:ascii="Times New Roman" w:hAnsi="Times New Roman" w:cs="Times New Roman"/>
          <w:sz w:val="24"/>
          <w:szCs w:val="24"/>
        </w:rPr>
      </w:pPr>
    </w:p>
    <w:p w:rsidR="00AD30E0" w:rsidRPr="00B0254B" w:rsidRDefault="00AD30E0" w:rsidP="005F2393">
      <w:pPr>
        <w:rPr>
          <w:rFonts w:ascii="Times New Roman" w:hAnsi="Times New Roman" w:cs="Times New Roman"/>
          <w:sz w:val="24"/>
          <w:szCs w:val="24"/>
        </w:rPr>
      </w:pPr>
    </w:p>
    <w:p w:rsidR="00273473" w:rsidRPr="00B0254B" w:rsidRDefault="00D35291" w:rsidP="005F2393">
      <w:pPr>
        <w:rPr>
          <w:rFonts w:ascii="Times New Roman" w:hAnsi="Times New Roman" w:cs="Times New Roman"/>
          <w:sz w:val="24"/>
          <w:szCs w:val="24"/>
        </w:rPr>
      </w:pPr>
      <w:r w:rsidRPr="00B0254B">
        <w:rPr>
          <w:rFonts w:ascii="Times New Roman" w:hAnsi="Times New Roman" w:cs="Times New Roman"/>
          <w:noProof/>
          <w:sz w:val="24"/>
          <w:szCs w:val="24"/>
          <w:lang w:eastAsia="tr-TR"/>
        </w:rPr>
        <mc:AlternateContent>
          <mc:Choice Requires="wps">
            <w:drawing>
              <wp:anchor distT="0" distB="0" distL="114300" distR="114300" simplePos="0" relativeHeight="251667456" behindDoc="0" locked="0" layoutInCell="1" allowOverlap="1" wp14:anchorId="173112CD" wp14:editId="50AAEFE1">
                <wp:simplePos x="0" y="0"/>
                <wp:positionH relativeFrom="column">
                  <wp:posOffset>2233295</wp:posOffset>
                </wp:positionH>
                <wp:positionV relativeFrom="paragraph">
                  <wp:posOffset>15875</wp:posOffset>
                </wp:positionV>
                <wp:extent cx="1428750" cy="276225"/>
                <wp:effectExtent l="0" t="0" r="19050" b="2857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w="9525">
                          <a:solidFill>
                            <a:srgbClr val="000000"/>
                          </a:solidFill>
                          <a:miter lim="800000"/>
                          <a:headEnd/>
                          <a:tailEnd/>
                        </a:ln>
                      </wps:spPr>
                      <wps:txbx>
                        <w:txbxContent>
                          <w:p w:rsidR="00D35291" w:rsidRDefault="00D35291" w:rsidP="00D35291">
                            <w:pPr>
                              <w:jc w:val="center"/>
                            </w:pPr>
                            <w:r>
                              <w:t>Öğrenci Etkinlikleri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3112CD" id="_x0000_s1029" type="#_x0000_t202" style="position:absolute;margin-left:175.85pt;margin-top:1.25pt;width:11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">
                <v:textbox>
                  <w:txbxContent>
                    <w:p w:rsidR="00D35291" w:rsidRDefault="00D35291" w:rsidP="00D35291">
                      <w:pPr>
                        <w:jc w:val="center"/>
                      </w:pPr>
                      <w:r>
                        <w:t>Öğrenci Etkinlikleri</w:t>
                      </w:r>
                    </w:p>
                  </w:txbxContent>
                </v:textbox>
              </v:shape>
            </w:pict>
          </mc:Fallback>
        </mc:AlternateContent>
      </w:r>
    </w:p>
    <w:p w:rsidR="005F2393" w:rsidRPr="00B0254B" w:rsidRDefault="005F2393">
      <w:pPr>
        <w:rPr>
          <w:rFonts w:ascii="Times New Roman" w:hAnsi="Times New Roman" w:cs="Times New Roman"/>
          <w:sz w:val="24"/>
          <w:szCs w:val="24"/>
        </w:rPr>
      </w:pPr>
    </w:p>
    <w:p w:rsidR="00273473" w:rsidRPr="00B0254B" w:rsidRDefault="00D35291" w:rsidP="00273473">
      <w:pPr>
        <w:autoSpaceDE w:val="0"/>
        <w:autoSpaceDN w:val="0"/>
        <w:adjustRightInd w:val="0"/>
        <w:spacing w:after="0" w:line="240" w:lineRule="auto"/>
        <w:jc w:val="center"/>
        <w:rPr>
          <w:rFonts w:ascii="Times New Roman" w:hAnsi="Times New Roman" w:cs="Times New Roman"/>
          <w:b/>
          <w:bCs/>
          <w:color w:val="000000"/>
          <w:sz w:val="24"/>
          <w:szCs w:val="24"/>
        </w:rPr>
      </w:pPr>
      <w:r w:rsidRPr="00B0254B">
        <w:rPr>
          <w:rFonts w:ascii="Times New Roman" w:eastAsia="Times New Roman" w:hAnsi="Times New Roman" w:cs="Times New Roman"/>
          <w:noProof/>
          <w:sz w:val="24"/>
          <w:szCs w:val="24"/>
          <w:lang w:eastAsia="tr-TR"/>
        </w:rPr>
        <w:drawing>
          <wp:inline distT="0" distB="0" distL="0" distR="0" wp14:anchorId="48C1676D" wp14:editId="3EA98E86">
            <wp:extent cx="2130970" cy="1981200"/>
            <wp:effectExtent l="0" t="0" r="3175" b="0"/>
            <wp:docPr id="9" name="Resim 9" descr="C:\Users\MUKADD~1\AppData\Local\Temp\Rar$DIa0.569\IMG_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ADD~1\AppData\Local\Temp\Rar$DIa0.569\IMG_54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492" cy="1983545"/>
                    </a:xfrm>
                    <a:prstGeom prst="rect">
                      <a:avLst/>
                    </a:prstGeom>
                    <a:noFill/>
                    <a:ln>
                      <a:noFill/>
                    </a:ln>
                  </pic:spPr>
                </pic:pic>
              </a:graphicData>
            </a:graphic>
          </wp:inline>
        </w:drawing>
      </w:r>
      <w:r w:rsidR="00273473" w:rsidRPr="00B0254B">
        <w:rPr>
          <w:rFonts w:ascii="Times New Roman" w:hAnsi="Times New Roman" w:cs="Times New Roman"/>
          <w:b/>
          <w:bCs/>
          <w:color w:val="000000"/>
          <w:sz w:val="24"/>
          <w:szCs w:val="24"/>
        </w:rPr>
        <w:t xml:space="preserve"> </w:t>
      </w:r>
      <w:r w:rsidRPr="00B0254B">
        <w:rPr>
          <w:rFonts w:ascii="Times New Roman" w:hAnsi="Times New Roman" w:cs="Times New Roman"/>
          <w:b/>
          <w:bCs/>
          <w:color w:val="000000"/>
          <w:sz w:val="24"/>
          <w:szCs w:val="24"/>
        </w:rPr>
        <w:t xml:space="preserve">     </w:t>
      </w:r>
      <w:r w:rsidRPr="00B0254B">
        <w:rPr>
          <w:rFonts w:ascii="Times New Roman" w:hAnsi="Times New Roman" w:cs="Times New Roman"/>
          <w:noProof/>
          <w:sz w:val="24"/>
          <w:szCs w:val="24"/>
          <w:lang w:eastAsia="tr-TR"/>
        </w:rPr>
        <w:drawing>
          <wp:inline distT="0" distB="0" distL="0" distR="0" wp14:anchorId="09CD80ED" wp14:editId="2BD7BA33">
            <wp:extent cx="1854455" cy="1981200"/>
            <wp:effectExtent l="0" t="0" r="0" b="0"/>
            <wp:docPr id="17" name="Resim 17" descr="C:\Users\MUKADD~1\AppData\Local\Temp\Rar$DIa0.251\IMG_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ADD~1\AppData\Local\Temp\Rar$DIa0.251\IMG_48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4845" cy="1981617"/>
                    </a:xfrm>
                    <a:prstGeom prst="rect">
                      <a:avLst/>
                    </a:prstGeom>
                    <a:noFill/>
                    <a:ln>
                      <a:noFill/>
                    </a:ln>
                  </pic:spPr>
                </pic:pic>
              </a:graphicData>
            </a:graphic>
          </wp:inline>
        </w:drawing>
      </w:r>
    </w:p>
    <w:p w:rsidR="008942BE" w:rsidRPr="00B0254B" w:rsidRDefault="008942BE" w:rsidP="00606EC1">
      <w:pPr>
        <w:jc w:val="center"/>
        <w:rPr>
          <w:rFonts w:ascii="Times New Roman" w:hAnsi="Times New Roman" w:cs="Times New Roman"/>
          <w:sz w:val="24"/>
          <w:szCs w:val="24"/>
        </w:rPr>
      </w:pPr>
    </w:p>
    <w:p w:rsidR="00783DF9" w:rsidRPr="00B0254B" w:rsidRDefault="00783DF9" w:rsidP="00E053BA">
      <w:pPr>
        <w:jc w:val="center"/>
        <w:rPr>
          <w:rFonts w:ascii="Times New Roman" w:hAnsi="Times New Roman" w:cs="Times New Roman"/>
          <w:sz w:val="24"/>
          <w:szCs w:val="24"/>
        </w:rPr>
      </w:pPr>
    </w:p>
    <w:p w:rsidR="00606EC1" w:rsidRPr="00B0254B" w:rsidRDefault="00606EC1" w:rsidP="00E053BA">
      <w:pPr>
        <w:jc w:val="center"/>
        <w:rPr>
          <w:rFonts w:ascii="Times New Roman" w:hAnsi="Times New Roman" w:cs="Times New Roman"/>
          <w:noProof/>
          <w:sz w:val="24"/>
          <w:szCs w:val="24"/>
          <w:lang w:eastAsia="tr-TR"/>
        </w:rPr>
      </w:pPr>
    </w:p>
    <w:p w:rsidR="00606EC1" w:rsidRPr="00B0254B" w:rsidRDefault="00606EC1" w:rsidP="00E053BA">
      <w:pPr>
        <w:jc w:val="center"/>
        <w:rPr>
          <w:rFonts w:ascii="Times New Roman" w:hAnsi="Times New Roman" w:cs="Times New Roman"/>
          <w:noProof/>
          <w:sz w:val="24"/>
          <w:szCs w:val="24"/>
          <w:lang w:eastAsia="tr-TR"/>
        </w:rPr>
      </w:pPr>
    </w:p>
    <w:p w:rsidR="00E01433" w:rsidRPr="00B0254B" w:rsidRDefault="00E01433" w:rsidP="00E01433">
      <w:pPr>
        <w:autoSpaceDE w:val="0"/>
        <w:autoSpaceDN w:val="0"/>
        <w:adjustRightInd w:val="0"/>
        <w:spacing w:after="0" w:line="240" w:lineRule="auto"/>
        <w:jc w:val="both"/>
        <w:rPr>
          <w:rFonts w:ascii="Times New Roman" w:hAnsi="Times New Roman" w:cs="Times New Roman"/>
          <w:b/>
          <w:bCs/>
          <w:color w:val="000000"/>
          <w:sz w:val="24"/>
          <w:szCs w:val="24"/>
        </w:rPr>
      </w:pPr>
    </w:p>
    <w:p w:rsidR="00E01433" w:rsidRPr="00B0254B" w:rsidRDefault="00E01433" w:rsidP="00E01433">
      <w:pPr>
        <w:autoSpaceDE w:val="0"/>
        <w:autoSpaceDN w:val="0"/>
        <w:adjustRightInd w:val="0"/>
        <w:spacing w:after="0" w:line="240" w:lineRule="auto"/>
        <w:jc w:val="both"/>
        <w:rPr>
          <w:rFonts w:ascii="Times New Roman" w:hAnsi="Times New Roman" w:cs="Times New Roman"/>
          <w:b/>
          <w:bCs/>
          <w:color w:val="000000"/>
          <w:sz w:val="24"/>
          <w:szCs w:val="24"/>
        </w:rPr>
      </w:pPr>
      <w:r w:rsidRPr="00B0254B">
        <w:rPr>
          <w:rFonts w:ascii="Times New Roman" w:hAnsi="Times New Roman" w:cs="Times New Roman"/>
          <w:b/>
          <w:bCs/>
          <w:color w:val="000000"/>
          <w:sz w:val="24"/>
          <w:szCs w:val="24"/>
        </w:rPr>
        <w:t>Öne Çıkan Özellikler</w:t>
      </w:r>
    </w:p>
    <w:p w:rsidR="00E01433" w:rsidRPr="00B0254B" w:rsidRDefault="00E01433" w:rsidP="00E01433">
      <w:pPr>
        <w:pStyle w:val="ListeParagraf"/>
        <w:numPr>
          <w:ilvl w:val="0"/>
          <w:numId w:val="4"/>
        </w:numPr>
        <w:autoSpaceDE w:val="0"/>
        <w:autoSpaceDN w:val="0"/>
        <w:adjustRightInd w:val="0"/>
        <w:spacing w:after="0" w:line="240" w:lineRule="auto"/>
        <w:jc w:val="both"/>
        <w:rPr>
          <w:rFonts w:ascii="Times New Roman" w:hAnsi="Times New Roman" w:cs="Times New Roman"/>
          <w:bCs/>
          <w:color w:val="000000"/>
          <w:sz w:val="24"/>
          <w:szCs w:val="24"/>
        </w:rPr>
      </w:pPr>
      <w:r w:rsidRPr="00B0254B">
        <w:rPr>
          <w:rFonts w:ascii="Times New Roman" w:hAnsi="Times New Roman" w:cs="Times New Roman"/>
          <w:bCs/>
          <w:color w:val="000000"/>
          <w:sz w:val="24"/>
          <w:szCs w:val="24"/>
        </w:rPr>
        <w:t>Öğrenci memnuniyetinin yüksek olması nedeniyle, mezunlarımızın lisansüstü programlarımıza başvuru oranlarının yüksek olması</w:t>
      </w:r>
    </w:p>
    <w:p w:rsidR="00E01433" w:rsidRDefault="00E01433" w:rsidP="00E01433">
      <w:pPr>
        <w:pStyle w:val="ListeParagraf"/>
        <w:numPr>
          <w:ilvl w:val="0"/>
          <w:numId w:val="4"/>
        </w:numPr>
        <w:autoSpaceDE w:val="0"/>
        <w:autoSpaceDN w:val="0"/>
        <w:adjustRightInd w:val="0"/>
        <w:spacing w:after="0" w:line="240" w:lineRule="auto"/>
        <w:jc w:val="both"/>
        <w:rPr>
          <w:rFonts w:ascii="Times New Roman" w:hAnsi="Times New Roman" w:cs="Times New Roman"/>
          <w:bCs/>
          <w:color w:val="000000"/>
          <w:sz w:val="24"/>
          <w:szCs w:val="24"/>
        </w:rPr>
      </w:pPr>
      <w:r w:rsidRPr="00B0254B">
        <w:rPr>
          <w:rFonts w:ascii="Times New Roman" w:hAnsi="Times New Roman" w:cs="Times New Roman"/>
          <w:bCs/>
          <w:color w:val="000000"/>
          <w:sz w:val="24"/>
          <w:szCs w:val="24"/>
        </w:rPr>
        <w:t>Öğretim elemanlarının çalışma yoğunluğuna rağmen donanımlı ve kendini geliştirmeye istekli olması</w:t>
      </w:r>
    </w:p>
    <w:p w:rsidR="00CB2C86" w:rsidRPr="00CB2C86" w:rsidRDefault="00CB2C86" w:rsidP="00E01433">
      <w:pPr>
        <w:pStyle w:val="ListeParagraf"/>
        <w:numPr>
          <w:ilvl w:val="0"/>
          <w:numId w:val="4"/>
        </w:numPr>
        <w:autoSpaceDE w:val="0"/>
        <w:autoSpaceDN w:val="0"/>
        <w:adjustRightInd w:val="0"/>
        <w:spacing w:after="0" w:line="240" w:lineRule="auto"/>
        <w:jc w:val="both"/>
        <w:rPr>
          <w:rFonts w:ascii="Times New Roman" w:hAnsi="Times New Roman" w:cs="Times New Roman"/>
          <w:bCs/>
          <w:color w:val="000000"/>
          <w:sz w:val="24"/>
          <w:szCs w:val="24"/>
          <w:highlight w:val="yellow"/>
        </w:rPr>
      </w:pPr>
      <w:r w:rsidRPr="00CB2C86">
        <w:rPr>
          <w:rFonts w:ascii="Times New Roman" w:hAnsi="Times New Roman" w:cs="Times New Roman"/>
          <w:bCs/>
          <w:color w:val="000000"/>
          <w:sz w:val="24"/>
          <w:szCs w:val="24"/>
          <w:highlight w:val="yellow"/>
        </w:rPr>
        <w:t xml:space="preserve">Fakültemizde </w:t>
      </w:r>
      <w:proofErr w:type="gramStart"/>
      <w:r w:rsidRPr="00CB2C86">
        <w:rPr>
          <w:rFonts w:ascii="Times New Roman" w:hAnsi="Times New Roman" w:cs="Times New Roman"/>
          <w:bCs/>
          <w:color w:val="000000"/>
          <w:sz w:val="24"/>
          <w:szCs w:val="24"/>
          <w:highlight w:val="yellow"/>
        </w:rPr>
        <w:t>simülasyon</w:t>
      </w:r>
      <w:proofErr w:type="gramEnd"/>
      <w:r w:rsidRPr="00CB2C86">
        <w:rPr>
          <w:rFonts w:ascii="Times New Roman" w:hAnsi="Times New Roman" w:cs="Times New Roman"/>
          <w:bCs/>
          <w:color w:val="000000"/>
          <w:sz w:val="24"/>
          <w:szCs w:val="24"/>
          <w:highlight w:val="yellow"/>
        </w:rPr>
        <w:t xml:space="preserve"> laboratuvarlarının bulunması</w:t>
      </w:r>
    </w:p>
    <w:p w:rsidR="00E01433" w:rsidRPr="00B0254B" w:rsidRDefault="00273473" w:rsidP="00E01433">
      <w:pPr>
        <w:pStyle w:val="ListeParagraf"/>
        <w:numPr>
          <w:ilvl w:val="0"/>
          <w:numId w:val="4"/>
        </w:numPr>
        <w:autoSpaceDE w:val="0"/>
        <w:autoSpaceDN w:val="0"/>
        <w:adjustRightInd w:val="0"/>
        <w:spacing w:after="0" w:line="240" w:lineRule="auto"/>
        <w:jc w:val="both"/>
        <w:rPr>
          <w:rFonts w:ascii="Times New Roman" w:hAnsi="Times New Roman" w:cs="Times New Roman"/>
          <w:bCs/>
          <w:color w:val="000000"/>
          <w:sz w:val="24"/>
          <w:szCs w:val="24"/>
        </w:rPr>
      </w:pPr>
      <w:proofErr w:type="gramStart"/>
      <w:r w:rsidRPr="00B0254B">
        <w:rPr>
          <w:rFonts w:ascii="Times New Roman" w:hAnsi="Times New Roman" w:cs="Times New Roman"/>
          <w:bCs/>
          <w:color w:val="000000"/>
          <w:sz w:val="24"/>
          <w:szCs w:val="24"/>
        </w:rPr>
        <w:t>Uluslar arası</w:t>
      </w:r>
      <w:proofErr w:type="gramEnd"/>
      <w:r w:rsidRPr="00B0254B">
        <w:rPr>
          <w:rFonts w:ascii="Times New Roman" w:hAnsi="Times New Roman" w:cs="Times New Roman"/>
          <w:bCs/>
          <w:color w:val="000000"/>
          <w:sz w:val="24"/>
          <w:szCs w:val="24"/>
        </w:rPr>
        <w:t xml:space="preserve"> proje ve değişim programlarının büyük bir başarı ile yürütülmesi</w:t>
      </w:r>
    </w:p>
    <w:p w:rsidR="00273473" w:rsidRPr="00B0254B" w:rsidRDefault="00273473" w:rsidP="00E01433">
      <w:pPr>
        <w:pStyle w:val="ListeParagraf"/>
        <w:numPr>
          <w:ilvl w:val="0"/>
          <w:numId w:val="4"/>
        </w:numPr>
        <w:autoSpaceDE w:val="0"/>
        <w:autoSpaceDN w:val="0"/>
        <w:adjustRightInd w:val="0"/>
        <w:spacing w:after="0" w:line="240" w:lineRule="auto"/>
        <w:jc w:val="both"/>
        <w:rPr>
          <w:rFonts w:ascii="Times New Roman" w:hAnsi="Times New Roman" w:cs="Times New Roman"/>
          <w:bCs/>
          <w:color w:val="000000"/>
          <w:sz w:val="24"/>
          <w:szCs w:val="24"/>
        </w:rPr>
      </w:pPr>
      <w:r w:rsidRPr="00B0254B">
        <w:rPr>
          <w:rFonts w:ascii="Times New Roman" w:hAnsi="Times New Roman" w:cs="Times New Roman"/>
          <w:bCs/>
          <w:color w:val="000000"/>
          <w:sz w:val="24"/>
          <w:szCs w:val="24"/>
        </w:rPr>
        <w:t xml:space="preserve">Akademik kadroda hemşirelik eğitimi ve hemşirelik sorunları ile ilgili derneklerde </w:t>
      </w:r>
      <w:r w:rsidR="00543073" w:rsidRPr="00B0254B">
        <w:rPr>
          <w:rFonts w:ascii="Times New Roman" w:hAnsi="Times New Roman" w:cs="Times New Roman"/>
          <w:bCs/>
          <w:color w:val="000000"/>
          <w:sz w:val="24"/>
          <w:szCs w:val="24"/>
        </w:rPr>
        <w:t xml:space="preserve">görev alan başarılı öğretim üyelerinin </w:t>
      </w:r>
      <w:r w:rsidRPr="00B0254B">
        <w:rPr>
          <w:rFonts w:ascii="Times New Roman" w:hAnsi="Times New Roman" w:cs="Times New Roman"/>
          <w:bCs/>
          <w:color w:val="000000"/>
          <w:sz w:val="24"/>
          <w:szCs w:val="24"/>
        </w:rPr>
        <w:t>olması</w:t>
      </w:r>
    </w:p>
    <w:p w:rsidR="00543073" w:rsidRPr="00B0254B" w:rsidRDefault="00273473" w:rsidP="00E01433">
      <w:pPr>
        <w:pStyle w:val="ListeParagraf"/>
        <w:numPr>
          <w:ilvl w:val="0"/>
          <w:numId w:val="4"/>
        </w:numPr>
        <w:autoSpaceDE w:val="0"/>
        <w:autoSpaceDN w:val="0"/>
        <w:adjustRightInd w:val="0"/>
        <w:spacing w:after="0" w:line="240" w:lineRule="auto"/>
        <w:jc w:val="both"/>
        <w:rPr>
          <w:rFonts w:ascii="Times New Roman" w:hAnsi="Times New Roman" w:cs="Times New Roman"/>
          <w:bCs/>
          <w:color w:val="000000"/>
          <w:sz w:val="24"/>
          <w:szCs w:val="24"/>
        </w:rPr>
      </w:pPr>
      <w:r w:rsidRPr="00B0254B">
        <w:rPr>
          <w:rFonts w:ascii="Times New Roman" w:hAnsi="Times New Roman" w:cs="Times New Roman"/>
          <w:bCs/>
          <w:color w:val="000000"/>
          <w:sz w:val="24"/>
          <w:szCs w:val="24"/>
        </w:rPr>
        <w:t>Fakültemizin eğitim uygulamalarında akademik öğretim elemanlarının bire bir öğrenci ile birlikte beceri eğitimini gerçekleştirme</w:t>
      </w:r>
      <w:r w:rsidR="00543073" w:rsidRPr="00B0254B">
        <w:rPr>
          <w:rFonts w:ascii="Times New Roman" w:hAnsi="Times New Roman" w:cs="Times New Roman"/>
          <w:bCs/>
          <w:color w:val="000000"/>
          <w:sz w:val="24"/>
          <w:szCs w:val="24"/>
        </w:rPr>
        <w:t>si</w:t>
      </w:r>
      <w:r w:rsidRPr="00B0254B">
        <w:rPr>
          <w:rFonts w:ascii="Times New Roman" w:hAnsi="Times New Roman" w:cs="Times New Roman"/>
          <w:bCs/>
          <w:color w:val="000000"/>
          <w:sz w:val="24"/>
          <w:szCs w:val="24"/>
        </w:rPr>
        <w:t xml:space="preserve"> </w:t>
      </w:r>
    </w:p>
    <w:p w:rsidR="00543073" w:rsidRPr="00B0254B" w:rsidRDefault="00543073" w:rsidP="00E01433">
      <w:pPr>
        <w:pStyle w:val="ListeParagraf"/>
        <w:numPr>
          <w:ilvl w:val="0"/>
          <w:numId w:val="4"/>
        </w:numPr>
        <w:autoSpaceDE w:val="0"/>
        <w:autoSpaceDN w:val="0"/>
        <w:adjustRightInd w:val="0"/>
        <w:spacing w:after="0" w:line="240" w:lineRule="auto"/>
        <w:jc w:val="both"/>
        <w:rPr>
          <w:rFonts w:ascii="Times New Roman" w:hAnsi="Times New Roman" w:cs="Times New Roman"/>
          <w:bCs/>
          <w:color w:val="000000"/>
          <w:sz w:val="24"/>
          <w:szCs w:val="24"/>
        </w:rPr>
      </w:pPr>
      <w:r w:rsidRPr="00B0254B">
        <w:rPr>
          <w:rFonts w:ascii="Times New Roman" w:hAnsi="Times New Roman" w:cs="Times New Roman"/>
          <w:bCs/>
          <w:color w:val="000000"/>
          <w:sz w:val="24"/>
          <w:szCs w:val="24"/>
        </w:rPr>
        <w:t>Tüm akademik ve idari kadroya her an ulaşılabilir olması</w:t>
      </w:r>
    </w:p>
    <w:p w:rsidR="00E01433" w:rsidRPr="00B0254B" w:rsidRDefault="00273473" w:rsidP="00E01433">
      <w:pPr>
        <w:pStyle w:val="ListeParagraf"/>
        <w:numPr>
          <w:ilvl w:val="0"/>
          <w:numId w:val="4"/>
        </w:numPr>
        <w:autoSpaceDE w:val="0"/>
        <w:autoSpaceDN w:val="0"/>
        <w:adjustRightInd w:val="0"/>
        <w:spacing w:after="0" w:line="240" w:lineRule="auto"/>
        <w:jc w:val="both"/>
        <w:rPr>
          <w:rFonts w:ascii="Times New Roman" w:hAnsi="Times New Roman" w:cs="Times New Roman"/>
          <w:bCs/>
          <w:color w:val="000000"/>
          <w:sz w:val="24"/>
          <w:szCs w:val="24"/>
        </w:rPr>
      </w:pPr>
      <w:r w:rsidRPr="00B0254B">
        <w:rPr>
          <w:rFonts w:ascii="Times New Roman" w:hAnsi="Times New Roman" w:cs="Times New Roman"/>
          <w:bCs/>
          <w:color w:val="000000"/>
          <w:sz w:val="24"/>
          <w:szCs w:val="24"/>
        </w:rPr>
        <w:t>Dokuz Eylül Üniv</w:t>
      </w:r>
      <w:r w:rsidR="00D35291" w:rsidRPr="00B0254B">
        <w:rPr>
          <w:rFonts w:ascii="Times New Roman" w:hAnsi="Times New Roman" w:cs="Times New Roman"/>
          <w:bCs/>
          <w:color w:val="000000"/>
          <w:sz w:val="24"/>
          <w:szCs w:val="24"/>
        </w:rPr>
        <w:t>e</w:t>
      </w:r>
      <w:r w:rsidRPr="00B0254B">
        <w:rPr>
          <w:rFonts w:ascii="Times New Roman" w:hAnsi="Times New Roman" w:cs="Times New Roman"/>
          <w:bCs/>
          <w:color w:val="000000"/>
          <w:sz w:val="24"/>
          <w:szCs w:val="24"/>
        </w:rPr>
        <w:t>rsitesi Hemşirelik Fakültesi Türkiye’de araştırma, eğitim ve uygulama alanlarında hemşireliğin gelişimine katkı veren en öncü fakülteler arasında</w:t>
      </w:r>
      <w:r w:rsidR="00543073" w:rsidRPr="00B0254B">
        <w:rPr>
          <w:rFonts w:ascii="Times New Roman" w:hAnsi="Times New Roman" w:cs="Times New Roman"/>
          <w:bCs/>
          <w:color w:val="000000"/>
          <w:sz w:val="24"/>
          <w:szCs w:val="24"/>
        </w:rPr>
        <w:t xml:space="preserve"> yer alması</w:t>
      </w:r>
    </w:p>
    <w:p w:rsidR="000462E1" w:rsidRPr="00B0254B" w:rsidRDefault="000462E1" w:rsidP="00E01433">
      <w:pPr>
        <w:pStyle w:val="ListeParagraf"/>
        <w:numPr>
          <w:ilvl w:val="0"/>
          <w:numId w:val="4"/>
        </w:numPr>
        <w:autoSpaceDE w:val="0"/>
        <w:autoSpaceDN w:val="0"/>
        <w:adjustRightInd w:val="0"/>
        <w:spacing w:after="0" w:line="240" w:lineRule="auto"/>
        <w:jc w:val="both"/>
        <w:rPr>
          <w:rFonts w:ascii="Times New Roman" w:hAnsi="Times New Roman" w:cs="Times New Roman"/>
          <w:bCs/>
          <w:color w:val="000000"/>
          <w:sz w:val="24"/>
          <w:szCs w:val="24"/>
        </w:rPr>
      </w:pPr>
      <w:r w:rsidRPr="00B0254B">
        <w:rPr>
          <w:rFonts w:ascii="Times New Roman" w:hAnsi="Times New Roman" w:cs="Times New Roman"/>
          <w:bCs/>
          <w:color w:val="000000"/>
          <w:sz w:val="24"/>
          <w:szCs w:val="24"/>
        </w:rPr>
        <w:t>Fakültemiz Hemşirelik Eğitim Programları Değerlendirme ve Akreditasyon Derneği</w:t>
      </w:r>
      <w:r w:rsidR="005857B0" w:rsidRPr="00B0254B">
        <w:rPr>
          <w:rFonts w:ascii="Times New Roman" w:hAnsi="Times New Roman" w:cs="Times New Roman"/>
          <w:bCs/>
          <w:color w:val="000000"/>
          <w:sz w:val="24"/>
          <w:szCs w:val="24"/>
        </w:rPr>
        <w:t xml:space="preserve"> </w:t>
      </w:r>
      <w:r w:rsidRPr="00B0254B">
        <w:rPr>
          <w:rFonts w:ascii="Times New Roman" w:hAnsi="Times New Roman" w:cs="Times New Roman"/>
          <w:bCs/>
          <w:color w:val="000000"/>
          <w:sz w:val="24"/>
          <w:szCs w:val="24"/>
        </w:rPr>
        <w:t xml:space="preserve">(HEPDAK) tarafından 04/04/2019-30/09/2021 tarihleri arasında geçerli olmak üzere </w:t>
      </w:r>
      <w:r w:rsidR="005857B0" w:rsidRPr="00B0254B">
        <w:rPr>
          <w:rFonts w:ascii="Times New Roman" w:hAnsi="Times New Roman" w:cs="Times New Roman"/>
          <w:bCs/>
          <w:color w:val="000000"/>
          <w:sz w:val="24"/>
          <w:szCs w:val="24"/>
        </w:rPr>
        <w:t xml:space="preserve">akredite </w:t>
      </w:r>
      <w:r w:rsidRPr="00B0254B">
        <w:rPr>
          <w:rFonts w:ascii="Times New Roman" w:hAnsi="Times New Roman" w:cs="Times New Roman"/>
          <w:bCs/>
          <w:color w:val="000000"/>
          <w:sz w:val="24"/>
          <w:szCs w:val="24"/>
        </w:rPr>
        <w:t>edilmiş</w:t>
      </w:r>
      <w:r w:rsidR="00543073" w:rsidRPr="00B0254B">
        <w:rPr>
          <w:rFonts w:ascii="Times New Roman" w:hAnsi="Times New Roman" w:cs="Times New Roman"/>
          <w:bCs/>
          <w:color w:val="000000"/>
          <w:sz w:val="24"/>
          <w:szCs w:val="24"/>
        </w:rPr>
        <w:t xml:space="preserve"> olması ile öne çıkmaktadır</w:t>
      </w:r>
      <w:r w:rsidRPr="00B0254B">
        <w:rPr>
          <w:rFonts w:ascii="Times New Roman" w:hAnsi="Times New Roman" w:cs="Times New Roman"/>
          <w:bCs/>
          <w:color w:val="000000"/>
          <w:sz w:val="24"/>
          <w:szCs w:val="24"/>
        </w:rPr>
        <w:t>.</w:t>
      </w:r>
    </w:p>
    <w:p w:rsidR="00304B95" w:rsidRPr="00B0254B" w:rsidRDefault="00304B95" w:rsidP="00B1147A">
      <w:pPr>
        <w:autoSpaceDE w:val="0"/>
        <w:autoSpaceDN w:val="0"/>
        <w:adjustRightInd w:val="0"/>
        <w:spacing w:after="0" w:line="240" w:lineRule="auto"/>
        <w:jc w:val="center"/>
        <w:rPr>
          <w:rFonts w:ascii="Arial" w:hAnsi="Arial" w:cs="Arial"/>
          <w:bCs/>
          <w:color w:val="000000"/>
          <w:sz w:val="24"/>
          <w:szCs w:val="24"/>
        </w:rPr>
      </w:pPr>
      <w:r w:rsidRPr="00B0254B">
        <w:rPr>
          <w:rFonts w:ascii="Arial" w:hAnsi="Arial" w:cs="Arial"/>
          <w:bCs/>
          <w:noProof/>
          <w:color w:val="000000"/>
          <w:sz w:val="24"/>
          <w:szCs w:val="24"/>
          <w:lang w:eastAsia="tr-TR"/>
        </w:rPr>
        <w:lastRenderedPageBreak/>
        <w:drawing>
          <wp:inline distT="0" distB="0" distL="0" distR="0" wp14:anchorId="468C78BB" wp14:editId="160087F6">
            <wp:extent cx="3960000" cy="2640000"/>
            <wp:effectExtent l="0" t="0" r="2540" b="8255"/>
            <wp:docPr id="7" name="Resim 7" descr="H:\2015-2016 Dönemi\2015-2016 Bahar dönemi\16.05.2016 hemşirelik haftası kutlaması\IMG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5-2016 Dönemi\2015-2016 Bahar dönemi\16.05.2016 hemşirelik haftası kutlaması\IMG_08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757" cy="2641838"/>
                    </a:xfrm>
                    <a:prstGeom prst="rect">
                      <a:avLst/>
                    </a:prstGeom>
                    <a:noFill/>
                    <a:ln>
                      <a:noFill/>
                    </a:ln>
                  </pic:spPr>
                </pic:pic>
              </a:graphicData>
            </a:graphic>
          </wp:inline>
        </w:drawing>
      </w:r>
    </w:p>
    <w:p w:rsidR="00304B95" w:rsidRPr="00B0254B" w:rsidRDefault="00304B95" w:rsidP="00304B95">
      <w:pPr>
        <w:autoSpaceDE w:val="0"/>
        <w:autoSpaceDN w:val="0"/>
        <w:adjustRightInd w:val="0"/>
        <w:spacing w:after="0" w:line="240" w:lineRule="auto"/>
        <w:jc w:val="both"/>
        <w:rPr>
          <w:rFonts w:ascii="Arial" w:hAnsi="Arial" w:cs="Arial"/>
          <w:bCs/>
          <w:color w:val="000000"/>
          <w:sz w:val="24"/>
          <w:szCs w:val="24"/>
        </w:rPr>
      </w:pPr>
    </w:p>
    <w:p w:rsidR="00304B95" w:rsidRPr="00B0254B" w:rsidRDefault="00A76975" w:rsidP="00B1147A">
      <w:pPr>
        <w:autoSpaceDE w:val="0"/>
        <w:autoSpaceDN w:val="0"/>
        <w:adjustRightInd w:val="0"/>
        <w:spacing w:after="0" w:line="240" w:lineRule="auto"/>
        <w:jc w:val="center"/>
        <w:rPr>
          <w:rFonts w:ascii="Arial" w:hAnsi="Arial" w:cs="Arial"/>
          <w:bCs/>
          <w:color w:val="000000"/>
          <w:sz w:val="24"/>
          <w:szCs w:val="24"/>
        </w:rPr>
      </w:pPr>
      <w:r w:rsidRPr="00B0254B">
        <w:rPr>
          <w:rFonts w:ascii="Times New Roman" w:hAnsi="Times New Roman" w:cs="Times New Roman"/>
          <w:noProof/>
          <w:sz w:val="24"/>
          <w:szCs w:val="24"/>
          <w:lang w:eastAsia="tr-TR"/>
        </w:rPr>
        <mc:AlternateContent>
          <mc:Choice Requires="wps">
            <w:drawing>
              <wp:anchor distT="0" distB="0" distL="114300" distR="114300" simplePos="0" relativeHeight="251671552" behindDoc="0" locked="0" layoutInCell="1" allowOverlap="1" wp14:anchorId="7F799C66" wp14:editId="7771FEFF">
                <wp:simplePos x="0" y="0"/>
                <wp:positionH relativeFrom="column">
                  <wp:posOffset>3844350</wp:posOffset>
                </wp:positionH>
                <wp:positionV relativeFrom="paragraph">
                  <wp:posOffset>2345055</wp:posOffset>
                </wp:positionV>
                <wp:extent cx="1123200" cy="242715"/>
                <wp:effectExtent l="0" t="0" r="20320" b="2413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200" cy="242715"/>
                        </a:xfrm>
                        <a:prstGeom prst="rect">
                          <a:avLst/>
                        </a:prstGeom>
                        <a:solidFill>
                          <a:srgbClr val="FFFFFF"/>
                        </a:solidFill>
                        <a:ln w="9525">
                          <a:solidFill>
                            <a:srgbClr val="000000"/>
                          </a:solidFill>
                          <a:miter lim="800000"/>
                          <a:headEnd/>
                          <a:tailEnd/>
                        </a:ln>
                      </wps:spPr>
                      <wps:txbx>
                        <w:txbxContent>
                          <w:p w:rsidR="00A76975" w:rsidRDefault="00A76975" w:rsidP="00A76975">
                            <w:pPr>
                              <w:jc w:val="center"/>
                            </w:pPr>
                            <w:r>
                              <w:rPr>
                                <w:sz w:val="20"/>
                                <w:szCs w:val="20"/>
                              </w:rPr>
                              <w:t>Konferans salonu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799C66" id="_x0000_s1030" type="#_x0000_t202" style="position:absolute;left:0;text-align:left;margin-left:302.7pt;margin-top:184.65pt;width:88.45pt;height:1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">
                <v:textbox>
                  <w:txbxContent>
                    <w:p w:rsidR="00A76975" w:rsidRDefault="00A76975" w:rsidP="00A76975">
                      <w:pPr>
                        <w:jc w:val="center"/>
                      </w:pPr>
                      <w:r>
                        <w:rPr>
                          <w:sz w:val="20"/>
                          <w:szCs w:val="20"/>
                        </w:rPr>
                        <w:t>Konferans salonu</w:t>
                      </w:r>
                    </w:p>
                  </w:txbxContent>
                </v:textbox>
              </v:shape>
            </w:pict>
          </mc:Fallback>
        </mc:AlternateContent>
      </w:r>
      <w:r w:rsidR="00304B95" w:rsidRPr="00B0254B">
        <w:rPr>
          <w:rFonts w:ascii="Arial" w:hAnsi="Arial" w:cs="Arial"/>
          <w:bCs/>
          <w:noProof/>
          <w:color w:val="000000"/>
          <w:sz w:val="24"/>
          <w:szCs w:val="24"/>
          <w:lang w:eastAsia="tr-TR"/>
        </w:rPr>
        <w:drawing>
          <wp:inline distT="0" distB="0" distL="0" distR="0" wp14:anchorId="52F60668" wp14:editId="43609A40">
            <wp:extent cx="3960000" cy="2640000"/>
            <wp:effectExtent l="0" t="0" r="2540" b="8255"/>
            <wp:docPr id="8" name="Resim 8" descr="C:\Users\MUKADD~1\AppData\Local\Temp\Rar$DIa0.883\IMG_1157_18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KADD~1\AppData\Local\Temp\Rar$DIa0.883\IMG_1157_1800x12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757" cy="2641838"/>
                    </a:xfrm>
                    <a:prstGeom prst="rect">
                      <a:avLst/>
                    </a:prstGeom>
                    <a:noFill/>
                    <a:ln>
                      <a:noFill/>
                    </a:ln>
                  </pic:spPr>
                </pic:pic>
              </a:graphicData>
            </a:graphic>
          </wp:inline>
        </w:drawing>
      </w:r>
    </w:p>
    <w:p w:rsidR="00304B95" w:rsidRPr="00B0254B" w:rsidRDefault="00304B95" w:rsidP="00304B95">
      <w:pPr>
        <w:autoSpaceDE w:val="0"/>
        <w:autoSpaceDN w:val="0"/>
        <w:adjustRightInd w:val="0"/>
        <w:spacing w:after="0" w:line="240" w:lineRule="auto"/>
        <w:jc w:val="both"/>
        <w:rPr>
          <w:rFonts w:ascii="Arial" w:hAnsi="Arial" w:cs="Arial"/>
          <w:bCs/>
          <w:color w:val="000000"/>
          <w:sz w:val="24"/>
          <w:szCs w:val="24"/>
        </w:rPr>
      </w:pPr>
    </w:p>
    <w:p w:rsidR="00304B95" w:rsidRPr="00B0254B" w:rsidRDefault="00304B95" w:rsidP="00304B95">
      <w:pPr>
        <w:autoSpaceDE w:val="0"/>
        <w:autoSpaceDN w:val="0"/>
        <w:adjustRightInd w:val="0"/>
        <w:spacing w:after="0" w:line="240" w:lineRule="auto"/>
        <w:jc w:val="both"/>
        <w:rPr>
          <w:rFonts w:ascii="Arial" w:hAnsi="Arial" w:cs="Arial"/>
          <w:bCs/>
          <w:color w:val="000000"/>
          <w:sz w:val="24"/>
          <w:szCs w:val="24"/>
        </w:rPr>
      </w:pPr>
    </w:p>
    <w:p w:rsidR="00304B95" w:rsidRPr="00B0254B" w:rsidRDefault="00A76975" w:rsidP="00B1147A">
      <w:pPr>
        <w:autoSpaceDE w:val="0"/>
        <w:autoSpaceDN w:val="0"/>
        <w:adjustRightInd w:val="0"/>
        <w:spacing w:after="0" w:line="240" w:lineRule="auto"/>
        <w:jc w:val="center"/>
        <w:rPr>
          <w:rFonts w:ascii="Arial" w:hAnsi="Arial" w:cs="Arial"/>
          <w:bCs/>
          <w:color w:val="000000"/>
          <w:sz w:val="24"/>
          <w:szCs w:val="24"/>
        </w:rPr>
      </w:pPr>
      <w:r w:rsidRPr="00B0254B">
        <w:rPr>
          <w:rFonts w:ascii="Times New Roman" w:hAnsi="Times New Roman" w:cs="Times New Roman"/>
          <w:noProof/>
          <w:sz w:val="24"/>
          <w:szCs w:val="24"/>
          <w:lang w:eastAsia="tr-TR"/>
        </w:rPr>
        <mc:AlternateContent>
          <mc:Choice Requires="wps">
            <w:drawing>
              <wp:anchor distT="0" distB="0" distL="114300" distR="114300" simplePos="0" relativeHeight="251669504" behindDoc="0" locked="0" layoutInCell="1" allowOverlap="1" wp14:anchorId="53AE15F7" wp14:editId="588D7FFE">
                <wp:simplePos x="0" y="0"/>
                <wp:positionH relativeFrom="column">
                  <wp:posOffset>3869055</wp:posOffset>
                </wp:positionH>
                <wp:positionV relativeFrom="paragraph">
                  <wp:posOffset>2337435</wp:posOffset>
                </wp:positionV>
                <wp:extent cx="1038225" cy="228600"/>
                <wp:effectExtent l="0" t="0" r="28575" b="1905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28600"/>
                        </a:xfrm>
                        <a:prstGeom prst="rect">
                          <a:avLst/>
                        </a:prstGeom>
                        <a:solidFill>
                          <a:srgbClr val="FFFFFF"/>
                        </a:solidFill>
                        <a:ln w="9525">
                          <a:solidFill>
                            <a:srgbClr val="000000"/>
                          </a:solidFill>
                          <a:miter lim="800000"/>
                          <a:headEnd/>
                          <a:tailEnd/>
                        </a:ln>
                      </wps:spPr>
                      <wps:txbx>
                        <w:txbxContent>
                          <w:p w:rsidR="00A76975" w:rsidRDefault="00A76975" w:rsidP="00A76975">
                            <w:pPr>
                              <w:jc w:val="center"/>
                            </w:pPr>
                            <w:r>
                              <w:rPr>
                                <w:sz w:val="20"/>
                                <w:szCs w:val="20"/>
                              </w:rPr>
                              <w:t>Derslikler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AE15F7" id="_x0000_s1031" type="#_x0000_t202" style="position:absolute;left:0;text-align:left;margin-left:304.65pt;margin-top:184.05pt;width:81.7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">
                <v:textbox>
                  <w:txbxContent>
                    <w:p w:rsidR="00A76975" w:rsidRDefault="00A76975" w:rsidP="00A76975">
                      <w:pPr>
                        <w:jc w:val="center"/>
                      </w:pPr>
                      <w:r>
                        <w:rPr>
                          <w:sz w:val="20"/>
                          <w:szCs w:val="20"/>
                        </w:rPr>
                        <w:t>Derslikler</w:t>
                      </w:r>
                    </w:p>
                  </w:txbxContent>
                </v:textbox>
              </v:shape>
            </w:pict>
          </mc:Fallback>
        </mc:AlternateContent>
      </w:r>
      <w:r w:rsidR="00B1147A">
        <w:rPr>
          <w:rFonts w:ascii="Times New Roman" w:hAnsi="Times New Roman" w:cs="Times New Roman"/>
          <w:noProof/>
          <w:sz w:val="24"/>
          <w:szCs w:val="24"/>
          <w:lang w:eastAsia="tr-TR"/>
        </w:rPr>
        <w:drawing>
          <wp:inline distT="0" distB="0" distL="0" distR="0" wp14:anchorId="6733263B" wp14:editId="304EA21E">
            <wp:extent cx="3909188" cy="2606400"/>
            <wp:effectExtent l="0" t="0" r="0" b="3810"/>
            <wp:docPr id="18" name="Resim 18" descr="C:\Users\kubra.ozgen\AppData\Local\Microsoft\Windows\Temporary Internet Files\Content.Outlook\WCWOPR6C\IMG_9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bra.ozgen\AppData\Local\Microsoft\Windows\Temporary Internet Files\Content.Outlook\WCWOPR6C\IMG_910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5085" cy="2610331"/>
                    </a:xfrm>
                    <a:prstGeom prst="rect">
                      <a:avLst/>
                    </a:prstGeom>
                    <a:noFill/>
                    <a:ln>
                      <a:noFill/>
                    </a:ln>
                  </pic:spPr>
                </pic:pic>
              </a:graphicData>
            </a:graphic>
          </wp:inline>
        </w:drawing>
      </w:r>
    </w:p>
    <w:p w:rsidR="00B1147A" w:rsidRDefault="00B1147A" w:rsidP="00304B95">
      <w:pPr>
        <w:autoSpaceDE w:val="0"/>
        <w:autoSpaceDN w:val="0"/>
        <w:adjustRightInd w:val="0"/>
        <w:spacing w:after="0" w:line="240" w:lineRule="auto"/>
        <w:jc w:val="both"/>
        <w:rPr>
          <w:rFonts w:ascii="Times New Roman" w:hAnsi="Times New Roman" w:cs="Times New Roman"/>
          <w:bCs/>
          <w:color w:val="000000"/>
          <w:sz w:val="24"/>
          <w:szCs w:val="24"/>
        </w:rPr>
      </w:pPr>
    </w:p>
    <w:p w:rsidR="00B1147A" w:rsidRPr="00B1147A" w:rsidRDefault="00B1147A" w:rsidP="00B1147A">
      <w:pPr>
        <w:rPr>
          <w:rFonts w:ascii="Times New Roman" w:hAnsi="Times New Roman" w:cs="Times New Roman"/>
          <w:sz w:val="24"/>
          <w:szCs w:val="24"/>
        </w:rPr>
      </w:pPr>
    </w:p>
    <w:p w:rsidR="00B1147A" w:rsidRPr="00B1147A" w:rsidRDefault="00B1147A" w:rsidP="00B1147A">
      <w:pPr>
        <w:rPr>
          <w:rFonts w:ascii="Times New Roman" w:hAnsi="Times New Roman" w:cs="Times New Roman"/>
          <w:sz w:val="24"/>
          <w:szCs w:val="24"/>
        </w:rPr>
      </w:pPr>
    </w:p>
    <w:p w:rsidR="00B1147A" w:rsidRPr="00B1147A" w:rsidRDefault="00B1147A" w:rsidP="00B1147A">
      <w:pPr>
        <w:rPr>
          <w:rFonts w:ascii="Times New Roman" w:hAnsi="Times New Roman" w:cs="Times New Roman"/>
          <w:sz w:val="24"/>
          <w:szCs w:val="24"/>
        </w:rPr>
      </w:pPr>
    </w:p>
    <w:p w:rsidR="00B1147A" w:rsidRDefault="00B1147A" w:rsidP="00B1147A">
      <w:pPr>
        <w:rPr>
          <w:rFonts w:ascii="Times New Roman" w:hAnsi="Times New Roman" w:cs="Times New Roman"/>
          <w:sz w:val="24"/>
          <w:szCs w:val="24"/>
        </w:rPr>
      </w:pPr>
    </w:p>
    <w:p w:rsidR="00304B95" w:rsidRPr="00B1147A" w:rsidRDefault="00B1147A" w:rsidP="00B1147A">
      <w:pPr>
        <w:tabs>
          <w:tab w:val="left" w:pos="1349"/>
        </w:tabs>
        <w:rPr>
          <w:rFonts w:ascii="Times New Roman" w:hAnsi="Times New Roman" w:cs="Times New Roman"/>
          <w:sz w:val="24"/>
          <w:szCs w:val="24"/>
        </w:rPr>
      </w:pPr>
      <w:r>
        <w:rPr>
          <w:rFonts w:ascii="Times New Roman" w:hAnsi="Times New Roman" w:cs="Times New Roman"/>
          <w:sz w:val="24"/>
          <w:szCs w:val="24"/>
        </w:rPr>
        <w:tab/>
      </w:r>
    </w:p>
    <w:sectPr w:rsidR="00304B95" w:rsidRPr="00B1147A" w:rsidSect="00627F97">
      <w:headerReference w:type="even" r:id="rId23"/>
      <w:headerReference w:type="default" r:id="rId24"/>
      <w:headerReference w:type="first" r:id="rId25"/>
      <w:pgSz w:w="11906" w:h="16838"/>
      <w:pgMar w:top="1135" w:right="99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834" w:rsidRDefault="00291834" w:rsidP="008942BE">
      <w:pPr>
        <w:spacing w:after="0" w:line="240" w:lineRule="auto"/>
      </w:pPr>
      <w:r>
        <w:separator/>
      </w:r>
    </w:p>
  </w:endnote>
  <w:endnote w:type="continuationSeparator" w:id="0">
    <w:p w:rsidR="00291834" w:rsidRDefault="00291834" w:rsidP="00894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834" w:rsidRDefault="00291834" w:rsidP="008942BE">
      <w:pPr>
        <w:spacing w:after="0" w:line="240" w:lineRule="auto"/>
      </w:pPr>
      <w:r>
        <w:separator/>
      </w:r>
    </w:p>
  </w:footnote>
  <w:footnote w:type="continuationSeparator" w:id="0">
    <w:p w:rsidR="00291834" w:rsidRDefault="00291834" w:rsidP="008942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FF7" w:rsidRDefault="0029183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03649" o:spid="_x0000_s2053" type="#_x0000_t75" style="position:absolute;margin-left:0;margin-top:0;width:453.3pt;height:448.7pt;z-index:-251657216;mso-position-horizontal:center;mso-position-horizontal-relative:margin;mso-position-vertical:center;mso-position-vertical-relative:margin" o:allowincell="f">
          <v:imagedata r:id="rId1" o:title="Hemsirelik_Fakultesi_LOGO "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119619"/>
      <w:docPartObj>
        <w:docPartGallery w:val="Watermarks"/>
        <w:docPartUnique/>
      </w:docPartObj>
    </w:sdtPr>
    <w:sdtEndPr/>
    <w:sdtContent>
      <w:p w:rsidR="00C76FF7" w:rsidRDefault="0029183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03650" o:spid="_x0000_s2054" type="#_x0000_t75" style="position:absolute;margin-left:0;margin-top:0;width:453.3pt;height:397.5pt;z-index:-251656192;mso-position-horizontal:center;mso-position-horizontal-relative:margin;mso-position-vertical:center;mso-position-vertical-relative:margin" o:allowincell="f">
              <v:imagedata r:id="rId1" o:title="Hemsirelik_Fakultesi_LOGO " gain="19661f" blacklevel="22938f"/>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FF7" w:rsidRDefault="0029183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03648" o:spid="_x0000_s2052" type="#_x0000_t75" style="position:absolute;margin-left:0;margin-top:0;width:453.3pt;height:448.7pt;z-index:-251658240;mso-position-horizontal:center;mso-position-horizontal-relative:margin;mso-position-vertical:center;mso-position-vertical-relative:margin" o:allowincell="f">
          <v:imagedata r:id="rId1" o:title="Hemsirelik_Fakultesi_LOGO "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47701"/>
    <w:multiLevelType w:val="hybridMultilevel"/>
    <w:tmpl w:val="54D4A3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A17402F"/>
    <w:multiLevelType w:val="hybridMultilevel"/>
    <w:tmpl w:val="FDDA24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BE879B9"/>
    <w:multiLevelType w:val="hybridMultilevel"/>
    <w:tmpl w:val="E736B3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22C36F0"/>
    <w:multiLevelType w:val="hybridMultilevel"/>
    <w:tmpl w:val="89AE47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832"/>
    <w:rsid w:val="000462E1"/>
    <w:rsid w:val="000E5311"/>
    <w:rsid w:val="000E5727"/>
    <w:rsid w:val="00126B1A"/>
    <w:rsid w:val="00141F04"/>
    <w:rsid w:val="0014562D"/>
    <w:rsid w:val="00147B41"/>
    <w:rsid w:val="001643A8"/>
    <w:rsid w:val="00180E1B"/>
    <w:rsid w:val="0019041D"/>
    <w:rsid w:val="001973AF"/>
    <w:rsid w:val="001A52B2"/>
    <w:rsid w:val="001B0E49"/>
    <w:rsid w:val="001C4427"/>
    <w:rsid w:val="0023409B"/>
    <w:rsid w:val="00273473"/>
    <w:rsid w:val="0027746E"/>
    <w:rsid w:val="00291834"/>
    <w:rsid w:val="002A5DC8"/>
    <w:rsid w:val="002D6F24"/>
    <w:rsid w:val="002E211E"/>
    <w:rsid w:val="00304B95"/>
    <w:rsid w:val="003A5C49"/>
    <w:rsid w:val="003B0DAD"/>
    <w:rsid w:val="00447498"/>
    <w:rsid w:val="004C5740"/>
    <w:rsid w:val="004F176E"/>
    <w:rsid w:val="004F5BD6"/>
    <w:rsid w:val="00543073"/>
    <w:rsid w:val="00546C62"/>
    <w:rsid w:val="00585003"/>
    <w:rsid w:val="005857B0"/>
    <w:rsid w:val="005A292F"/>
    <w:rsid w:val="005E4890"/>
    <w:rsid w:val="005F2393"/>
    <w:rsid w:val="005F6E82"/>
    <w:rsid w:val="00606291"/>
    <w:rsid w:val="00606EC1"/>
    <w:rsid w:val="00627F97"/>
    <w:rsid w:val="006338BE"/>
    <w:rsid w:val="006B6CE0"/>
    <w:rsid w:val="007005B8"/>
    <w:rsid w:val="00747ED3"/>
    <w:rsid w:val="007538AC"/>
    <w:rsid w:val="00764F82"/>
    <w:rsid w:val="00766D70"/>
    <w:rsid w:val="00783DF9"/>
    <w:rsid w:val="007A2BAB"/>
    <w:rsid w:val="008811D4"/>
    <w:rsid w:val="008942BE"/>
    <w:rsid w:val="008A43C2"/>
    <w:rsid w:val="00970B7C"/>
    <w:rsid w:val="00977F0C"/>
    <w:rsid w:val="00985681"/>
    <w:rsid w:val="009A283A"/>
    <w:rsid w:val="009A702A"/>
    <w:rsid w:val="009C737B"/>
    <w:rsid w:val="009F42F9"/>
    <w:rsid w:val="00A37F57"/>
    <w:rsid w:val="00A45F32"/>
    <w:rsid w:val="00A4622B"/>
    <w:rsid w:val="00A76975"/>
    <w:rsid w:val="00AA3C96"/>
    <w:rsid w:val="00AB3A24"/>
    <w:rsid w:val="00AD30E0"/>
    <w:rsid w:val="00B00305"/>
    <w:rsid w:val="00B0254B"/>
    <w:rsid w:val="00B1147A"/>
    <w:rsid w:val="00B62452"/>
    <w:rsid w:val="00B64616"/>
    <w:rsid w:val="00BA3C7C"/>
    <w:rsid w:val="00C1522A"/>
    <w:rsid w:val="00C16832"/>
    <w:rsid w:val="00C30AE3"/>
    <w:rsid w:val="00C76FF7"/>
    <w:rsid w:val="00CA3574"/>
    <w:rsid w:val="00CB2C86"/>
    <w:rsid w:val="00CC1E5C"/>
    <w:rsid w:val="00CF5073"/>
    <w:rsid w:val="00D07A4A"/>
    <w:rsid w:val="00D35291"/>
    <w:rsid w:val="00E01433"/>
    <w:rsid w:val="00E053BA"/>
    <w:rsid w:val="00E22458"/>
    <w:rsid w:val="00E769E8"/>
    <w:rsid w:val="00EE5074"/>
    <w:rsid w:val="00F376C6"/>
    <w:rsid w:val="00F632F0"/>
    <w:rsid w:val="00FA341A"/>
    <w:rsid w:val="00FA4F45"/>
    <w:rsid w:val="00FA50B5"/>
    <w:rsid w:val="00FB279C"/>
    <w:rsid w:val="00FB78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80E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80E1B"/>
    <w:rPr>
      <w:rFonts w:ascii="Segoe UI" w:hAnsi="Segoe UI" w:cs="Segoe UI"/>
      <w:sz w:val="18"/>
      <w:szCs w:val="18"/>
    </w:rPr>
  </w:style>
  <w:style w:type="paragraph" w:styleId="ListeParagraf">
    <w:name w:val="List Paragraph"/>
    <w:basedOn w:val="Normal"/>
    <w:uiPriority w:val="34"/>
    <w:qFormat/>
    <w:rsid w:val="00FB7888"/>
    <w:pPr>
      <w:ind w:left="720"/>
      <w:contextualSpacing/>
    </w:pPr>
  </w:style>
  <w:style w:type="paragraph" w:styleId="stbilgi">
    <w:name w:val="header"/>
    <w:basedOn w:val="Normal"/>
    <w:link w:val="stbilgiChar"/>
    <w:uiPriority w:val="99"/>
    <w:unhideWhenUsed/>
    <w:rsid w:val="008942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942BE"/>
  </w:style>
  <w:style w:type="paragraph" w:styleId="Altbilgi">
    <w:name w:val="footer"/>
    <w:basedOn w:val="Normal"/>
    <w:link w:val="AltbilgiChar"/>
    <w:uiPriority w:val="99"/>
    <w:unhideWhenUsed/>
    <w:rsid w:val="008942B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942BE"/>
  </w:style>
  <w:style w:type="character" w:styleId="Kpr">
    <w:name w:val="Hyperlink"/>
    <w:basedOn w:val="VarsaylanParagrafYazTipi"/>
    <w:uiPriority w:val="99"/>
    <w:unhideWhenUsed/>
    <w:rsid w:val="006338BE"/>
    <w:rPr>
      <w:color w:val="0563C1" w:themeColor="hyperlink"/>
      <w:u w:val="single"/>
    </w:rPr>
  </w:style>
  <w:style w:type="paragraph" w:customStyle="1" w:styleId="Default">
    <w:name w:val="Default"/>
    <w:rsid w:val="001A52B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FA50B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A50B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80E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80E1B"/>
    <w:rPr>
      <w:rFonts w:ascii="Segoe UI" w:hAnsi="Segoe UI" w:cs="Segoe UI"/>
      <w:sz w:val="18"/>
      <w:szCs w:val="18"/>
    </w:rPr>
  </w:style>
  <w:style w:type="paragraph" w:styleId="ListeParagraf">
    <w:name w:val="List Paragraph"/>
    <w:basedOn w:val="Normal"/>
    <w:uiPriority w:val="34"/>
    <w:qFormat/>
    <w:rsid w:val="00FB7888"/>
    <w:pPr>
      <w:ind w:left="720"/>
      <w:contextualSpacing/>
    </w:pPr>
  </w:style>
  <w:style w:type="paragraph" w:styleId="stbilgi">
    <w:name w:val="header"/>
    <w:basedOn w:val="Normal"/>
    <w:link w:val="stbilgiChar"/>
    <w:uiPriority w:val="99"/>
    <w:unhideWhenUsed/>
    <w:rsid w:val="008942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942BE"/>
  </w:style>
  <w:style w:type="paragraph" w:styleId="Altbilgi">
    <w:name w:val="footer"/>
    <w:basedOn w:val="Normal"/>
    <w:link w:val="AltbilgiChar"/>
    <w:uiPriority w:val="99"/>
    <w:unhideWhenUsed/>
    <w:rsid w:val="008942B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942BE"/>
  </w:style>
  <w:style w:type="character" w:styleId="Kpr">
    <w:name w:val="Hyperlink"/>
    <w:basedOn w:val="VarsaylanParagrafYazTipi"/>
    <w:uiPriority w:val="99"/>
    <w:unhideWhenUsed/>
    <w:rsid w:val="006338BE"/>
    <w:rPr>
      <w:color w:val="0563C1" w:themeColor="hyperlink"/>
      <w:u w:val="single"/>
    </w:rPr>
  </w:style>
  <w:style w:type="paragraph" w:customStyle="1" w:styleId="Default">
    <w:name w:val="Default"/>
    <w:rsid w:val="001A52B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FA50B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A50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683487">
      <w:bodyDiv w:val="1"/>
      <w:marLeft w:val="0"/>
      <w:marRight w:val="0"/>
      <w:marTop w:val="0"/>
      <w:marBottom w:val="0"/>
      <w:divBdr>
        <w:top w:val="none" w:sz="0" w:space="0" w:color="auto"/>
        <w:left w:val="none" w:sz="0" w:space="0" w:color="auto"/>
        <w:bottom w:val="none" w:sz="0" w:space="0" w:color="auto"/>
        <w:right w:val="none" w:sz="0" w:space="0" w:color="auto"/>
      </w:divBdr>
      <w:divsChild>
        <w:div w:id="435249330">
          <w:marLeft w:val="0"/>
          <w:marRight w:val="0"/>
          <w:marTop w:val="300"/>
          <w:marBottom w:val="0"/>
          <w:divBdr>
            <w:top w:val="none" w:sz="0" w:space="0" w:color="auto"/>
            <w:left w:val="none" w:sz="0" w:space="0" w:color="auto"/>
            <w:bottom w:val="none" w:sz="0" w:space="0" w:color="auto"/>
            <w:right w:val="none" w:sz="0" w:space="0" w:color="auto"/>
          </w:divBdr>
          <w:divsChild>
            <w:div w:id="2024479720">
              <w:marLeft w:val="0"/>
              <w:marRight w:val="0"/>
              <w:marTop w:val="0"/>
              <w:marBottom w:val="0"/>
              <w:divBdr>
                <w:top w:val="none" w:sz="0" w:space="0" w:color="auto"/>
                <w:left w:val="none" w:sz="0" w:space="0" w:color="auto"/>
                <w:bottom w:val="none" w:sz="0" w:space="0" w:color="auto"/>
                <w:right w:val="none" w:sz="0" w:space="0" w:color="auto"/>
              </w:divBdr>
              <w:divsChild>
                <w:div w:id="798573062">
                  <w:marLeft w:val="0"/>
                  <w:marRight w:val="300"/>
                  <w:marTop w:val="450"/>
                  <w:marBottom w:val="0"/>
                  <w:divBdr>
                    <w:top w:val="none" w:sz="0" w:space="0" w:color="auto"/>
                    <w:left w:val="none" w:sz="0" w:space="0" w:color="auto"/>
                    <w:bottom w:val="none" w:sz="0" w:space="0" w:color="auto"/>
                    <w:right w:val="none" w:sz="0" w:space="0" w:color="auto"/>
                  </w:divBdr>
                </w:div>
              </w:divsChild>
            </w:div>
          </w:divsChild>
        </w:div>
      </w:divsChild>
    </w:div>
    <w:div w:id="740910138">
      <w:bodyDiv w:val="1"/>
      <w:marLeft w:val="0"/>
      <w:marRight w:val="0"/>
      <w:marTop w:val="0"/>
      <w:marBottom w:val="0"/>
      <w:divBdr>
        <w:top w:val="none" w:sz="0" w:space="0" w:color="auto"/>
        <w:left w:val="none" w:sz="0" w:space="0" w:color="auto"/>
        <w:bottom w:val="none" w:sz="0" w:space="0" w:color="auto"/>
        <w:right w:val="none" w:sz="0" w:space="0" w:color="auto"/>
      </w:divBdr>
      <w:divsChild>
        <w:div w:id="1348798028">
          <w:marLeft w:val="0"/>
          <w:marRight w:val="0"/>
          <w:marTop w:val="0"/>
          <w:marBottom w:val="0"/>
          <w:divBdr>
            <w:top w:val="none" w:sz="0" w:space="0" w:color="auto"/>
            <w:left w:val="none" w:sz="0" w:space="0" w:color="auto"/>
            <w:bottom w:val="none" w:sz="0" w:space="0" w:color="auto"/>
            <w:right w:val="none" w:sz="0" w:space="0" w:color="auto"/>
          </w:divBdr>
          <w:divsChild>
            <w:div w:id="1404838806">
              <w:marLeft w:val="0"/>
              <w:marRight w:val="0"/>
              <w:marTop w:val="0"/>
              <w:marBottom w:val="0"/>
              <w:divBdr>
                <w:top w:val="none" w:sz="0" w:space="0" w:color="auto"/>
                <w:left w:val="none" w:sz="0" w:space="0" w:color="auto"/>
                <w:bottom w:val="none" w:sz="0" w:space="0" w:color="auto"/>
                <w:right w:val="none" w:sz="0" w:space="0" w:color="auto"/>
              </w:divBdr>
              <w:divsChild>
                <w:div w:id="1852186154">
                  <w:marLeft w:val="0"/>
                  <w:marRight w:val="0"/>
                  <w:marTop w:val="0"/>
                  <w:marBottom w:val="0"/>
                  <w:divBdr>
                    <w:top w:val="none" w:sz="0" w:space="0" w:color="auto"/>
                    <w:left w:val="none" w:sz="0" w:space="0" w:color="auto"/>
                    <w:bottom w:val="none" w:sz="0" w:space="0" w:color="auto"/>
                    <w:right w:val="none" w:sz="0" w:space="0" w:color="auto"/>
                  </w:divBdr>
                  <w:divsChild>
                    <w:div w:id="947274372">
                      <w:marLeft w:val="0"/>
                      <w:marRight w:val="0"/>
                      <w:marTop w:val="0"/>
                      <w:marBottom w:val="0"/>
                      <w:divBdr>
                        <w:top w:val="none" w:sz="0" w:space="0" w:color="auto"/>
                        <w:left w:val="none" w:sz="0" w:space="0" w:color="auto"/>
                        <w:bottom w:val="none" w:sz="0" w:space="0" w:color="auto"/>
                        <w:right w:val="none" w:sz="0" w:space="0" w:color="auto"/>
                      </w:divBdr>
                      <w:divsChild>
                        <w:div w:id="1628854269">
                          <w:marLeft w:val="0"/>
                          <w:marRight w:val="0"/>
                          <w:marTop w:val="0"/>
                          <w:marBottom w:val="0"/>
                          <w:divBdr>
                            <w:top w:val="none" w:sz="0" w:space="0" w:color="auto"/>
                            <w:left w:val="none" w:sz="0" w:space="0" w:color="auto"/>
                            <w:bottom w:val="none" w:sz="0" w:space="0" w:color="auto"/>
                            <w:right w:val="none" w:sz="0" w:space="0" w:color="auto"/>
                          </w:divBdr>
                          <w:divsChild>
                            <w:div w:id="1678337821">
                              <w:marLeft w:val="0"/>
                              <w:marRight w:val="0"/>
                              <w:marTop w:val="0"/>
                              <w:marBottom w:val="0"/>
                              <w:divBdr>
                                <w:top w:val="none" w:sz="0" w:space="0" w:color="auto"/>
                                <w:left w:val="none" w:sz="0" w:space="0" w:color="auto"/>
                                <w:bottom w:val="none" w:sz="0" w:space="0" w:color="auto"/>
                                <w:right w:val="none" w:sz="0" w:space="0" w:color="auto"/>
                              </w:divBdr>
                              <w:divsChild>
                                <w:div w:id="1388916885">
                                  <w:marLeft w:val="0"/>
                                  <w:marRight w:val="0"/>
                                  <w:marTop w:val="0"/>
                                  <w:marBottom w:val="0"/>
                                  <w:divBdr>
                                    <w:top w:val="none" w:sz="0" w:space="0" w:color="auto"/>
                                    <w:left w:val="none" w:sz="0" w:space="0" w:color="auto"/>
                                    <w:bottom w:val="none" w:sz="0" w:space="0" w:color="auto"/>
                                    <w:right w:val="none" w:sz="0" w:space="0" w:color="auto"/>
                                  </w:divBdr>
                                  <w:divsChild>
                                    <w:div w:id="245845640">
                                      <w:marLeft w:val="0"/>
                                      <w:marRight w:val="0"/>
                                      <w:marTop w:val="0"/>
                                      <w:marBottom w:val="0"/>
                                      <w:divBdr>
                                        <w:top w:val="none" w:sz="0" w:space="0" w:color="auto"/>
                                        <w:left w:val="none" w:sz="0" w:space="0" w:color="auto"/>
                                        <w:bottom w:val="none" w:sz="0" w:space="0" w:color="auto"/>
                                        <w:right w:val="none" w:sz="0" w:space="0" w:color="auto"/>
                                      </w:divBdr>
                                      <w:divsChild>
                                        <w:div w:id="1278947779">
                                          <w:marLeft w:val="0"/>
                                          <w:marRight w:val="0"/>
                                          <w:marTop w:val="0"/>
                                          <w:marBottom w:val="0"/>
                                          <w:divBdr>
                                            <w:top w:val="none" w:sz="0" w:space="0" w:color="auto"/>
                                            <w:left w:val="none" w:sz="0" w:space="0" w:color="auto"/>
                                            <w:bottom w:val="none" w:sz="0" w:space="0" w:color="auto"/>
                                            <w:right w:val="none" w:sz="0" w:space="0" w:color="auto"/>
                                          </w:divBdr>
                                          <w:divsChild>
                                            <w:div w:id="17585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tice.mert@deu.edu.tr"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mailto:mukaddes.akkeceli@deu.edu.tr"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ozlem.bilik@deu.edu.tr" TargetMode="External"/><Relationship Id="rId14" Type="http://schemas.openxmlformats.org/officeDocument/2006/relationships/hyperlink" Target="https://hemsirelik.deu.edu.tr/?page_id=490" TargetMode="External"/><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11</Pages>
  <Words>1979</Words>
  <Characters>11284</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Gülhizar Özdemir</dc:creator>
  <cp:lastModifiedBy>Kübra Özgen</cp:lastModifiedBy>
  <cp:revision>16</cp:revision>
  <cp:lastPrinted>2018-08-08T13:09:00Z</cp:lastPrinted>
  <dcterms:created xsi:type="dcterms:W3CDTF">2019-07-18T10:03:00Z</dcterms:created>
  <dcterms:modified xsi:type="dcterms:W3CDTF">2020-02-12T10:58:00Z</dcterms:modified>
</cp:coreProperties>
</file>